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EF1" w:rsidRDefault="000A012F" w:rsidP="00853BFA">
      <w:pPr>
        <w:pStyle w:val="a5"/>
        <w:shd w:val="clear" w:color="auto" w:fill="auto"/>
        <w:spacing w:line="360" w:lineRule="auto"/>
        <w:jc w:val="center"/>
        <w:rPr>
          <w:color w:val="000000"/>
          <w:lang w:eastAsia="ru-RU" w:bidi="ru-RU"/>
        </w:rPr>
      </w:pPr>
      <w:r>
        <w:rPr>
          <w:noProof/>
          <w:lang w:eastAsia="ru-RU"/>
        </w:rPr>
        <w:drawing>
          <wp:inline distT="0" distB="0" distL="0" distR="0" wp14:anchorId="30F80E5E" wp14:editId="79B9D626">
            <wp:extent cx="6100445" cy="8618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100445" cy="8618220"/>
                    </a:xfrm>
                    <a:prstGeom prst="rect">
                      <a:avLst/>
                    </a:prstGeom>
                  </pic:spPr>
                </pic:pic>
              </a:graphicData>
            </a:graphic>
          </wp:inline>
        </w:drawing>
      </w:r>
      <w:bookmarkStart w:id="0" w:name="_GoBack"/>
      <w:bookmarkEnd w:id="0"/>
      <w:r w:rsidR="00352EF1">
        <w:rPr>
          <w:color w:val="000000"/>
          <w:lang w:eastAsia="ru-RU" w:bidi="ru-RU"/>
        </w:rPr>
        <w:t>Содержание</w:t>
      </w:r>
    </w:p>
    <w:p w:rsidR="00DB6307" w:rsidRDefault="00DB6307" w:rsidP="00853BFA">
      <w:pPr>
        <w:pStyle w:val="a5"/>
        <w:shd w:val="clear" w:color="auto" w:fill="auto"/>
        <w:spacing w:line="360" w:lineRule="auto"/>
        <w:jc w:val="center"/>
      </w:pPr>
    </w:p>
    <w:tbl>
      <w:tblPr>
        <w:tblOverlap w:val="never"/>
        <w:tblW w:w="0" w:type="auto"/>
        <w:tblInd w:w="294" w:type="dxa"/>
        <w:tblLayout w:type="fixed"/>
        <w:tblCellMar>
          <w:left w:w="10" w:type="dxa"/>
          <w:right w:w="10" w:type="dxa"/>
        </w:tblCellMar>
        <w:tblLook w:val="04A0" w:firstRow="1" w:lastRow="0" w:firstColumn="1" w:lastColumn="0" w:noHBand="0" w:noVBand="1"/>
      </w:tblPr>
      <w:tblGrid>
        <w:gridCol w:w="1248"/>
        <w:gridCol w:w="6941"/>
        <w:gridCol w:w="1397"/>
      </w:tblGrid>
      <w:tr w:rsidR="00352EF1" w:rsidTr="00352EF1">
        <w:trPr>
          <w:trHeight w:hRule="exact" w:val="384"/>
        </w:trPr>
        <w:tc>
          <w:tcPr>
            <w:tcW w:w="1248" w:type="dxa"/>
            <w:tcBorders>
              <w:top w:val="single" w:sz="4" w:space="0" w:color="auto"/>
              <w:left w:val="single" w:sz="4" w:space="0" w:color="auto"/>
              <w:bottom w:val="nil"/>
              <w:right w:val="nil"/>
            </w:tcBorders>
            <w:shd w:val="clear" w:color="auto" w:fill="FFFFFF"/>
            <w:vAlign w:val="center"/>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lastRenderedPageBreak/>
              <w:t>№</w:t>
            </w:r>
          </w:p>
        </w:tc>
        <w:tc>
          <w:tcPr>
            <w:tcW w:w="6941" w:type="dxa"/>
            <w:tcBorders>
              <w:top w:val="single" w:sz="4" w:space="0" w:color="auto"/>
              <w:left w:val="single" w:sz="4" w:space="0" w:color="auto"/>
              <w:bottom w:val="nil"/>
              <w:right w:val="nil"/>
            </w:tcBorders>
            <w:shd w:val="clear" w:color="auto" w:fill="FFFFFF"/>
            <w:vAlign w:val="center"/>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Тема</w:t>
            </w:r>
          </w:p>
        </w:tc>
        <w:tc>
          <w:tcPr>
            <w:tcW w:w="1397" w:type="dxa"/>
            <w:tcBorders>
              <w:top w:val="single" w:sz="4" w:space="0" w:color="auto"/>
              <w:left w:val="single" w:sz="4" w:space="0" w:color="auto"/>
              <w:bottom w:val="nil"/>
              <w:right w:val="single" w:sz="4" w:space="0" w:color="auto"/>
            </w:tcBorders>
            <w:shd w:val="clear" w:color="auto" w:fill="FFFFFF"/>
            <w:vAlign w:val="center"/>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страницы</w:t>
            </w:r>
          </w:p>
        </w:tc>
      </w:tr>
      <w:tr w:rsidR="00352EF1" w:rsidTr="00352EF1">
        <w:trPr>
          <w:trHeight w:hRule="exact" w:val="384"/>
        </w:trPr>
        <w:tc>
          <w:tcPr>
            <w:tcW w:w="1248" w:type="dxa"/>
            <w:tcBorders>
              <w:top w:val="single" w:sz="4" w:space="0" w:color="auto"/>
              <w:left w:val="single" w:sz="4" w:space="0" w:color="auto"/>
              <w:bottom w:val="nil"/>
              <w:right w:val="nil"/>
            </w:tcBorders>
            <w:shd w:val="clear" w:color="auto" w:fill="FFFFFF"/>
            <w:vAlign w:val="center"/>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0"/>
                <w:rFonts w:eastAsia="Arial Unicode MS"/>
              </w:rPr>
              <w:t>1</w:t>
            </w: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0"/>
                <w:rFonts w:eastAsia="Arial Unicode MS"/>
              </w:rPr>
              <w:t>Целевой раздел</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3-17</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vAlign w:val="center"/>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1.1</w:t>
            </w: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Пояснительная записка.</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3</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10"/>
                <w:szCs w:val="10"/>
                <w:lang w:bidi="ru-RU"/>
              </w:rPr>
            </w:pP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Актуальность</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4</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10"/>
                <w:szCs w:val="10"/>
                <w:lang w:bidi="ru-RU"/>
              </w:rPr>
            </w:pP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Нормативная база</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4</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10"/>
                <w:szCs w:val="10"/>
                <w:lang w:bidi="ru-RU"/>
              </w:rPr>
            </w:pP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Цель и задачи</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5</w:t>
            </w:r>
          </w:p>
        </w:tc>
      </w:tr>
      <w:tr w:rsidR="00352EF1" w:rsidTr="00352EF1">
        <w:trPr>
          <w:trHeight w:hRule="exact" w:val="384"/>
        </w:trPr>
        <w:tc>
          <w:tcPr>
            <w:tcW w:w="1248" w:type="dxa"/>
            <w:tcBorders>
              <w:top w:val="single" w:sz="4" w:space="0" w:color="auto"/>
              <w:left w:val="single" w:sz="4" w:space="0" w:color="auto"/>
              <w:bottom w:val="nil"/>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10"/>
                <w:szCs w:val="10"/>
                <w:lang w:bidi="ru-RU"/>
              </w:rPr>
            </w:pP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Принципы реализации программы</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6</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10"/>
                <w:szCs w:val="10"/>
                <w:lang w:bidi="ru-RU"/>
              </w:rPr>
            </w:pPr>
          </w:p>
        </w:tc>
        <w:tc>
          <w:tcPr>
            <w:tcW w:w="6941" w:type="dxa"/>
            <w:tcBorders>
              <w:top w:val="single" w:sz="4" w:space="0" w:color="auto"/>
              <w:left w:val="single" w:sz="4" w:space="0" w:color="auto"/>
              <w:bottom w:val="nil"/>
              <w:right w:val="nil"/>
            </w:tcBorders>
            <w:shd w:val="clear" w:color="auto" w:fill="FFFFFF"/>
            <w:vAlign w:val="center"/>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Отличительные особенности</w:t>
            </w:r>
          </w:p>
        </w:tc>
        <w:tc>
          <w:tcPr>
            <w:tcW w:w="1397" w:type="dxa"/>
            <w:tcBorders>
              <w:top w:val="single" w:sz="4" w:space="0" w:color="auto"/>
              <w:left w:val="single" w:sz="4" w:space="0" w:color="auto"/>
              <w:bottom w:val="nil"/>
              <w:right w:val="single" w:sz="4" w:space="0" w:color="auto"/>
            </w:tcBorders>
            <w:shd w:val="clear" w:color="auto" w:fill="FFFFFF"/>
            <w:vAlign w:val="bottom"/>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6</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10"/>
                <w:szCs w:val="10"/>
                <w:lang w:bidi="ru-RU"/>
              </w:rPr>
            </w:pPr>
          </w:p>
        </w:tc>
        <w:tc>
          <w:tcPr>
            <w:tcW w:w="6941" w:type="dxa"/>
            <w:tcBorders>
              <w:top w:val="single" w:sz="4" w:space="0" w:color="auto"/>
              <w:left w:val="single" w:sz="4" w:space="0" w:color="auto"/>
              <w:bottom w:val="nil"/>
              <w:right w:val="nil"/>
            </w:tcBorders>
            <w:shd w:val="clear" w:color="auto" w:fill="FFFFFF"/>
            <w:vAlign w:val="center"/>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Возраст воспитанников</w:t>
            </w:r>
          </w:p>
        </w:tc>
        <w:tc>
          <w:tcPr>
            <w:tcW w:w="1397" w:type="dxa"/>
            <w:tcBorders>
              <w:top w:val="single" w:sz="4" w:space="0" w:color="auto"/>
              <w:left w:val="single" w:sz="4" w:space="0" w:color="auto"/>
              <w:bottom w:val="nil"/>
              <w:right w:val="single" w:sz="4" w:space="0" w:color="auto"/>
            </w:tcBorders>
            <w:shd w:val="clear" w:color="auto" w:fill="FFFFFF"/>
            <w:vAlign w:val="center"/>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7</w:t>
            </w:r>
          </w:p>
        </w:tc>
      </w:tr>
      <w:tr w:rsidR="00352EF1" w:rsidTr="00352EF1">
        <w:trPr>
          <w:trHeight w:hRule="exact" w:val="398"/>
        </w:trPr>
        <w:tc>
          <w:tcPr>
            <w:tcW w:w="1248" w:type="dxa"/>
            <w:tcBorders>
              <w:top w:val="single" w:sz="4" w:space="0" w:color="auto"/>
              <w:left w:val="single" w:sz="4" w:space="0" w:color="auto"/>
              <w:bottom w:val="nil"/>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10"/>
                <w:szCs w:val="10"/>
                <w:lang w:bidi="ru-RU"/>
              </w:rPr>
            </w:pP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Сроки реализации</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7</w:t>
            </w:r>
          </w:p>
        </w:tc>
      </w:tr>
      <w:tr w:rsidR="00352EF1" w:rsidTr="00352EF1">
        <w:trPr>
          <w:trHeight w:hRule="exact" w:val="384"/>
        </w:trPr>
        <w:tc>
          <w:tcPr>
            <w:tcW w:w="1248" w:type="dxa"/>
            <w:tcBorders>
              <w:top w:val="single" w:sz="4" w:space="0" w:color="auto"/>
              <w:left w:val="single" w:sz="4" w:space="0" w:color="auto"/>
              <w:bottom w:val="nil"/>
              <w:right w:val="nil"/>
            </w:tcBorders>
            <w:shd w:val="clear" w:color="auto" w:fill="FFFFFF"/>
            <w:vAlign w:val="center"/>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1.2</w:t>
            </w: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Планируемые результаты освоения Программы</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8</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10"/>
                <w:szCs w:val="10"/>
                <w:lang w:bidi="ru-RU"/>
              </w:rPr>
            </w:pP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Критерии оценки</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8</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10"/>
                <w:szCs w:val="10"/>
                <w:lang w:bidi="ru-RU"/>
              </w:rPr>
            </w:pP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Ожидаемые результаты</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8</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10"/>
                <w:szCs w:val="10"/>
                <w:lang w:bidi="ru-RU"/>
              </w:rPr>
            </w:pP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Методы и приемы оценивания</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17</w:t>
            </w:r>
          </w:p>
        </w:tc>
      </w:tr>
      <w:tr w:rsidR="00352EF1" w:rsidTr="00352EF1">
        <w:trPr>
          <w:trHeight w:hRule="exact" w:val="384"/>
        </w:trPr>
        <w:tc>
          <w:tcPr>
            <w:tcW w:w="1248" w:type="dxa"/>
            <w:tcBorders>
              <w:top w:val="single" w:sz="4" w:space="0" w:color="auto"/>
              <w:left w:val="single" w:sz="4" w:space="0" w:color="auto"/>
              <w:bottom w:val="nil"/>
              <w:right w:val="nil"/>
            </w:tcBorders>
            <w:shd w:val="clear" w:color="auto" w:fill="FFFFFF"/>
            <w:vAlign w:val="center"/>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0"/>
                <w:rFonts w:eastAsia="Arial Unicode MS"/>
              </w:rPr>
              <w:t>2</w:t>
            </w: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0"/>
                <w:rFonts w:eastAsia="Arial Unicode MS"/>
              </w:rPr>
              <w:t>Содержательный раздел</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18-20</w:t>
            </w:r>
          </w:p>
        </w:tc>
      </w:tr>
      <w:tr w:rsidR="00352EF1" w:rsidTr="00352EF1">
        <w:trPr>
          <w:trHeight w:hRule="exact" w:val="749"/>
        </w:trPr>
        <w:tc>
          <w:tcPr>
            <w:tcW w:w="1248"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2.1</w:t>
            </w:r>
          </w:p>
        </w:tc>
        <w:tc>
          <w:tcPr>
            <w:tcW w:w="6941" w:type="dxa"/>
            <w:tcBorders>
              <w:top w:val="single" w:sz="4" w:space="0" w:color="auto"/>
              <w:left w:val="single" w:sz="4" w:space="0" w:color="auto"/>
              <w:bottom w:val="nil"/>
              <w:right w:val="nil"/>
            </w:tcBorders>
            <w:shd w:val="clear" w:color="auto" w:fill="FFFFFF"/>
            <w:vAlign w:val="bottom"/>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Описание форм, методов и средств реализации программы</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18</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vAlign w:val="bottom"/>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2.2</w:t>
            </w:r>
          </w:p>
        </w:tc>
        <w:tc>
          <w:tcPr>
            <w:tcW w:w="6941" w:type="dxa"/>
            <w:tcBorders>
              <w:top w:val="single" w:sz="4" w:space="0" w:color="auto"/>
              <w:left w:val="single" w:sz="4" w:space="0" w:color="auto"/>
              <w:bottom w:val="nil"/>
              <w:right w:val="nil"/>
            </w:tcBorders>
            <w:shd w:val="clear" w:color="auto" w:fill="FFFFFF"/>
            <w:vAlign w:val="center"/>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Содержание программы</w:t>
            </w:r>
          </w:p>
        </w:tc>
        <w:tc>
          <w:tcPr>
            <w:tcW w:w="1397" w:type="dxa"/>
            <w:tcBorders>
              <w:top w:val="single" w:sz="4" w:space="0" w:color="auto"/>
              <w:left w:val="single" w:sz="4" w:space="0" w:color="auto"/>
              <w:bottom w:val="nil"/>
              <w:right w:val="single" w:sz="4" w:space="0" w:color="auto"/>
            </w:tcBorders>
            <w:shd w:val="clear" w:color="auto" w:fill="FFFFFF"/>
            <w:vAlign w:val="bottom"/>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19</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2.3</w:t>
            </w: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Взаимодействие с родителями, социумом</w:t>
            </w:r>
          </w:p>
        </w:tc>
        <w:tc>
          <w:tcPr>
            <w:tcW w:w="1397" w:type="dxa"/>
            <w:tcBorders>
              <w:top w:val="single" w:sz="4" w:space="0" w:color="auto"/>
              <w:left w:val="single" w:sz="4" w:space="0" w:color="auto"/>
              <w:bottom w:val="nil"/>
              <w:right w:val="single" w:sz="4" w:space="0" w:color="auto"/>
            </w:tcBorders>
            <w:shd w:val="clear" w:color="auto" w:fill="FFFFFF"/>
            <w:vAlign w:val="center"/>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20</w:t>
            </w:r>
          </w:p>
        </w:tc>
      </w:tr>
      <w:tr w:rsidR="00352EF1" w:rsidTr="00352EF1">
        <w:trPr>
          <w:trHeight w:hRule="exact" w:val="384"/>
        </w:trPr>
        <w:tc>
          <w:tcPr>
            <w:tcW w:w="1248"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0"/>
                <w:rFonts w:eastAsia="Arial Unicode MS"/>
              </w:rPr>
              <w:t>3</w:t>
            </w: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0"/>
                <w:rFonts w:eastAsia="Arial Unicode MS"/>
              </w:rPr>
              <w:t>Организационный раздел</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21-41</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3.1</w:t>
            </w: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Учебно-тематический план (тема, часы)</w:t>
            </w:r>
          </w:p>
        </w:tc>
        <w:tc>
          <w:tcPr>
            <w:tcW w:w="1397" w:type="dxa"/>
            <w:tcBorders>
              <w:top w:val="single" w:sz="4" w:space="0" w:color="auto"/>
              <w:left w:val="single" w:sz="4" w:space="0" w:color="auto"/>
              <w:bottom w:val="nil"/>
              <w:right w:val="single" w:sz="4" w:space="0" w:color="auto"/>
            </w:tcBorders>
            <w:shd w:val="clear" w:color="auto" w:fill="FFFFFF"/>
            <w:vAlign w:val="center"/>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21</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3.2</w:t>
            </w: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Материально-технические условия</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Style w:val="2"/>
                <w:rFonts w:eastAsia="Arial Unicode MS"/>
              </w:rPr>
            </w:pPr>
            <w:r>
              <w:rPr>
                <w:rStyle w:val="2"/>
                <w:rFonts w:eastAsia="Arial Unicode MS"/>
              </w:rPr>
              <w:t>39</w:t>
            </w:r>
          </w:p>
          <w:p w:rsidR="002210EF" w:rsidRDefault="002210EF" w:rsidP="00853BFA">
            <w:pPr>
              <w:widowControl w:val="0"/>
              <w:spacing w:line="360" w:lineRule="auto"/>
              <w:rPr>
                <w:rFonts w:ascii="Arial Unicode MS" w:eastAsia="Arial Unicode MS" w:hAnsi="Arial Unicode MS" w:cs="Arial Unicode MS"/>
                <w:color w:val="000000"/>
                <w:sz w:val="24"/>
                <w:szCs w:val="24"/>
                <w:lang w:bidi="ru-RU"/>
              </w:rPr>
            </w:pP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3.3</w:t>
            </w: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Средства обучения</w:t>
            </w:r>
          </w:p>
        </w:tc>
        <w:tc>
          <w:tcPr>
            <w:tcW w:w="1397" w:type="dxa"/>
            <w:tcBorders>
              <w:top w:val="single" w:sz="4" w:space="0" w:color="auto"/>
              <w:left w:val="single" w:sz="4" w:space="0" w:color="auto"/>
              <w:bottom w:val="nil"/>
              <w:right w:val="single" w:sz="4" w:space="0" w:color="auto"/>
            </w:tcBorders>
            <w:shd w:val="clear" w:color="auto" w:fill="FFFFFF"/>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40</w:t>
            </w:r>
          </w:p>
        </w:tc>
      </w:tr>
      <w:tr w:rsidR="00352EF1" w:rsidTr="00352EF1">
        <w:trPr>
          <w:trHeight w:hRule="exact" w:val="379"/>
        </w:trPr>
        <w:tc>
          <w:tcPr>
            <w:tcW w:w="1248"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3.4</w:t>
            </w:r>
          </w:p>
        </w:tc>
        <w:tc>
          <w:tcPr>
            <w:tcW w:w="6941" w:type="dxa"/>
            <w:tcBorders>
              <w:top w:val="single" w:sz="4" w:space="0" w:color="auto"/>
              <w:left w:val="single" w:sz="4" w:space="0" w:color="auto"/>
              <w:bottom w:val="nil"/>
              <w:right w:val="nil"/>
            </w:tcBorders>
            <w:shd w:val="clear" w:color="auto" w:fill="FFFFFF"/>
            <w:hideMark/>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Методические материалы</w:t>
            </w:r>
          </w:p>
        </w:tc>
        <w:tc>
          <w:tcPr>
            <w:tcW w:w="1397" w:type="dxa"/>
            <w:tcBorders>
              <w:top w:val="single" w:sz="4" w:space="0" w:color="auto"/>
              <w:left w:val="single" w:sz="4" w:space="0" w:color="auto"/>
              <w:bottom w:val="nil"/>
              <w:right w:val="single" w:sz="4" w:space="0" w:color="auto"/>
            </w:tcBorders>
            <w:shd w:val="clear" w:color="auto" w:fill="FFFFFF"/>
            <w:vAlign w:val="center"/>
            <w:hideMark/>
          </w:tcPr>
          <w:p w:rsidR="00352EF1" w:rsidRDefault="002210EF" w:rsidP="00853BFA">
            <w:pPr>
              <w:widowControl w:val="0"/>
              <w:spacing w:line="360" w:lineRule="auto"/>
              <w:rPr>
                <w:rFonts w:ascii="Arial Unicode MS" w:eastAsia="Arial Unicode MS" w:hAnsi="Arial Unicode MS" w:cs="Arial Unicode MS"/>
                <w:color w:val="000000"/>
                <w:sz w:val="24"/>
                <w:szCs w:val="24"/>
                <w:lang w:bidi="ru-RU"/>
              </w:rPr>
            </w:pPr>
            <w:r>
              <w:rPr>
                <w:rStyle w:val="2"/>
                <w:rFonts w:eastAsia="Arial Unicode MS"/>
              </w:rPr>
              <w:t>41</w:t>
            </w:r>
          </w:p>
        </w:tc>
      </w:tr>
      <w:tr w:rsidR="00352EF1" w:rsidTr="00352EF1">
        <w:trPr>
          <w:trHeight w:hRule="exact" w:val="394"/>
        </w:trPr>
        <w:tc>
          <w:tcPr>
            <w:tcW w:w="1248" w:type="dxa"/>
            <w:tcBorders>
              <w:top w:val="single" w:sz="4" w:space="0" w:color="auto"/>
              <w:left w:val="single" w:sz="4" w:space="0" w:color="auto"/>
              <w:bottom w:val="single" w:sz="4" w:space="0" w:color="auto"/>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p>
        </w:tc>
        <w:tc>
          <w:tcPr>
            <w:tcW w:w="6941" w:type="dxa"/>
            <w:tcBorders>
              <w:top w:val="single" w:sz="4" w:space="0" w:color="auto"/>
              <w:left w:val="single" w:sz="4" w:space="0" w:color="auto"/>
              <w:bottom w:val="single" w:sz="4" w:space="0" w:color="auto"/>
              <w:right w:val="nil"/>
            </w:tcBorders>
            <w:shd w:val="clear" w:color="auto" w:fill="FFFFFF"/>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p>
        </w:tc>
        <w:tc>
          <w:tcPr>
            <w:tcW w:w="1397" w:type="dxa"/>
            <w:tcBorders>
              <w:top w:val="single" w:sz="4" w:space="0" w:color="auto"/>
              <w:left w:val="single" w:sz="4" w:space="0" w:color="auto"/>
              <w:bottom w:val="single" w:sz="4" w:space="0" w:color="auto"/>
              <w:right w:val="single" w:sz="4" w:space="0" w:color="auto"/>
            </w:tcBorders>
            <w:shd w:val="clear" w:color="auto" w:fill="FFFFFF"/>
            <w:vAlign w:val="center"/>
          </w:tcPr>
          <w:p w:rsidR="00352EF1" w:rsidRDefault="00352EF1" w:rsidP="00853BFA">
            <w:pPr>
              <w:widowControl w:val="0"/>
              <w:spacing w:line="360" w:lineRule="auto"/>
              <w:rPr>
                <w:rFonts w:ascii="Arial Unicode MS" w:eastAsia="Arial Unicode MS" w:hAnsi="Arial Unicode MS" w:cs="Arial Unicode MS"/>
                <w:color w:val="000000"/>
                <w:sz w:val="24"/>
                <w:szCs w:val="24"/>
                <w:lang w:bidi="ru-RU"/>
              </w:rPr>
            </w:pPr>
          </w:p>
        </w:tc>
      </w:tr>
    </w:tbl>
    <w:p w:rsidR="00352EF1" w:rsidRDefault="00352EF1" w:rsidP="00853BFA">
      <w:pPr>
        <w:spacing w:line="360" w:lineRule="auto"/>
        <w:rPr>
          <w:rFonts w:ascii="Arial Unicode MS" w:eastAsia="Arial Unicode MS" w:hAnsi="Arial Unicode MS" w:cs="Arial Unicode MS"/>
          <w:color w:val="000000"/>
          <w:lang w:bidi="ru-RU"/>
        </w:rPr>
      </w:pPr>
    </w:p>
    <w:p w:rsidR="0092192F" w:rsidRDefault="0092192F" w:rsidP="00853BFA">
      <w:pPr>
        <w:shd w:val="clear" w:color="auto" w:fill="FFFFFF"/>
        <w:spacing w:after="0" w:line="360" w:lineRule="auto"/>
        <w:rPr>
          <w:rFonts w:ascii="Times New Roman" w:eastAsia="Times New Roman" w:hAnsi="Times New Roman" w:cs="Times New Roman"/>
          <w:b/>
          <w:sz w:val="33"/>
          <w:szCs w:val="33"/>
          <w:lang w:eastAsia="ru-RU"/>
        </w:rPr>
      </w:pPr>
    </w:p>
    <w:p w:rsidR="0092192F" w:rsidRDefault="0092192F" w:rsidP="00853BFA">
      <w:pPr>
        <w:shd w:val="clear" w:color="auto" w:fill="FFFFFF"/>
        <w:spacing w:after="0" w:line="360" w:lineRule="auto"/>
        <w:jc w:val="center"/>
        <w:rPr>
          <w:rFonts w:ascii="Times New Roman" w:eastAsia="Times New Roman" w:hAnsi="Times New Roman" w:cs="Times New Roman"/>
          <w:b/>
          <w:sz w:val="33"/>
          <w:szCs w:val="33"/>
          <w:lang w:eastAsia="ru-RU"/>
        </w:rPr>
      </w:pPr>
    </w:p>
    <w:p w:rsidR="00352EF1" w:rsidRDefault="00352EF1" w:rsidP="00853BFA">
      <w:pPr>
        <w:shd w:val="clear" w:color="auto" w:fill="FFFFFF"/>
        <w:spacing w:after="0" w:line="360" w:lineRule="auto"/>
        <w:jc w:val="center"/>
        <w:rPr>
          <w:rFonts w:ascii="Times New Roman" w:eastAsia="Times New Roman" w:hAnsi="Times New Roman" w:cs="Times New Roman"/>
          <w:b/>
          <w:sz w:val="33"/>
          <w:szCs w:val="33"/>
          <w:lang w:eastAsia="ru-RU"/>
        </w:rPr>
      </w:pPr>
    </w:p>
    <w:p w:rsidR="00352EF1" w:rsidRDefault="00352EF1" w:rsidP="00853BFA">
      <w:pPr>
        <w:shd w:val="clear" w:color="auto" w:fill="FFFFFF"/>
        <w:spacing w:after="0" w:line="360" w:lineRule="auto"/>
        <w:rPr>
          <w:rFonts w:ascii="Times New Roman" w:eastAsia="Times New Roman" w:hAnsi="Times New Roman" w:cs="Times New Roman"/>
          <w:b/>
          <w:sz w:val="33"/>
          <w:szCs w:val="33"/>
          <w:lang w:eastAsia="ru-RU"/>
        </w:rPr>
      </w:pPr>
    </w:p>
    <w:p w:rsidR="00853BFA" w:rsidRDefault="00853BFA" w:rsidP="00853BFA">
      <w:pPr>
        <w:shd w:val="clear" w:color="auto" w:fill="FFFFFF"/>
        <w:spacing w:after="0" w:line="360" w:lineRule="auto"/>
        <w:rPr>
          <w:rFonts w:ascii="Times New Roman" w:eastAsia="Times New Roman" w:hAnsi="Times New Roman" w:cs="Times New Roman"/>
          <w:b/>
          <w:sz w:val="33"/>
          <w:szCs w:val="33"/>
          <w:lang w:eastAsia="ru-RU"/>
        </w:rPr>
      </w:pPr>
    </w:p>
    <w:p w:rsidR="00B9354A" w:rsidRDefault="00B9354A" w:rsidP="00853BFA">
      <w:pPr>
        <w:shd w:val="clear" w:color="auto" w:fill="FFFFFF"/>
        <w:spacing w:after="0" w:line="360" w:lineRule="auto"/>
        <w:rPr>
          <w:rFonts w:ascii="Times New Roman" w:eastAsia="Times New Roman" w:hAnsi="Times New Roman" w:cs="Times New Roman"/>
          <w:b/>
          <w:sz w:val="33"/>
          <w:szCs w:val="33"/>
          <w:lang w:eastAsia="ru-RU"/>
        </w:rPr>
      </w:pPr>
    </w:p>
    <w:p w:rsidR="000E71C4" w:rsidRPr="000E71C4" w:rsidRDefault="000E71C4" w:rsidP="00853BFA">
      <w:pPr>
        <w:shd w:val="clear" w:color="auto" w:fill="FFFFFF"/>
        <w:spacing w:after="0" w:line="360" w:lineRule="auto"/>
        <w:jc w:val="center"/>
        <w:rPr>
          <w:rFonts w:ascii="Times New Roman" w:eastAsia="Times New Roman" w:hAnsi="Times New Roman" w:cs="Times New Roman"/>
          <w:b/>
          <w:sz w:val="33"/>
          <w:szCs w:val="33"/>
          <w:lang w:eastAsia="ru-RU"/>
        </w:rPr>
      </w:pPr>
      <w:r w:rsidRPr="000E71C4">
        <w:rPr>
          <w:rFonts w:ascii="Times New Roman" w:eastAsia="Times New Roman" w:hAnsi="Times New Roman" w:cs="Times New Roman"/>
          <w:b/>
          <w:sz w:val="33"/>
          <w:szCs w:val="33"/>
          <w:lang w:eastAsia="ru-RU"/>
        </w:rPr>
        <w:t>Пояснительная записка</w:t>
      </w:r>
    </w:p>
    <w:p w:rsidR="000E71C4" w:rsidRPr="000E71C4" w:rsidRDefault="000E71C4" w:rsidP="00853BFA">
      <w:pPr>
        <w:shd w:val="clear" w:color="auto" w:fill="FFFFFF"/>
        <w:spacing w:after="0" w:line="360" w:lineRule="auto"/>
        <w:ind w:left="7200"/>
        <w:jc w:val="both"/>
        <w:rPr>
          <w:rFonts w:ascii="Times New Roman" w:eastAsia="Times New Roman" w:hAnsi="Times New Roman" w:cs="Times New Roman"/>
          <w:sz w:val="23"/>
          <w:szCs w:val="23"/>
          <w:lang w:eastAsia="ru-RU"/>
        </w:rPr>
      </w:pPr>
    </w:p>
    <w:p w:rsidR="000E71C4" w:rsidRPr="000E71C4" w:rsidRDefault="000E71C4" w:rsidP="00853BFA">
      <w:pPr>
        <w:shd w:val="clear" w:color="auto" w:fill="FFFFFF"/>
        <w:spacing w:after="0" w:line="360" w:lineRule="auto"/>
        <w:ind w:left="7200"/>
        <w:jc w:val="both"/>
        <w:rPr>
          <w:rFonts w:ascii="Times New Roman" w:eastAsia="Times New Roman" w:hAnsi="Times New Roman" w:cs="Times New Roman"/>
          <w:sz w:val="23"/>
          <w:szCs w:val="23"/>
          <w:lang w:eastAsia="ru-RU"/>
        </w:rPr>
      </w:pPr>
      <w:r w:rsidRPr="000E71C4">
        <w:rPr>
          <w:rFonts w:ascii="Times New Roman" w:eastAsia="Times New Roman" w:hAnsi="Times New Roman" w:cs="Times New Roman"/>
          <w:sz w:val="23"/>
          <w:szCs w:val="23"/>
          <w:lang w:eastAsia="ru-RU"/>
        </w:rPr>
        <w:lastRenderedPageBreak/>
        <w:t>«Наши занятия являются общей подготовкой к искусству”</w:t>
      </w:r>
    </w:p>
    <w:p w:rsidR="000E71C4" w:rsidRPr="000E71C4" w:rsidRDefault="000E71C4" w:rsidP="00853BFA">
      <w:pPr>
        <w:shd w:val="clear" w:color="auto" w:fill="FFFFFF"/>
        <w:spacing w:after="0" w:line="360" w:lineRule="auto"/>
        <w:ind w:left="7200"/>
        <w:rPr>
          <w:rFonts w:ascii="Times New Roman" w:eastAsia="Times New Roman" w:hAnsi="Times New Roman" w:cs="Times New Roman"/>
          <w:sz w:val="23"/>
          <w:szCs w:val="23"/>
          <w:lang w:eastAsia="ru-RU"/>
        </w:rPr>
      </w:pPr>
      <w:r w:rsidRPr="000E71C4">
        <w:rPr>
          <w:rFonts w:ascii="Times New Roman" w:eastAsia="Times New Roman" w:hAnsi="Times New Roman" w:cs="Times New Roman"/>
          <w:sz w:val="23"/>
          <w:szCs w:val="23"/>
          <w:lang w:eastAsia="ru-RU"/>
        </w:rPr>
        <w:t xml:space="preserve">Эмиль Жак-Далькроз - основоположник швейцарский </w:t>
      </w:r>
    </w:p>
    <w:p w:rsidR="000E71C4" w:rsidRPr="000E71C4" w:rsidRDefault="000E71C4" w:rsidP="00853BFA">
      <w:pPr>
        <w:shd w:val="clear" w:color="auto" w:fill="FFFFFF"/>
        <w:spacing w:after="0" w:line="360" w:lineRule="auto"/>
        <w:ind w:left="7200"/>
        <w:jc w:val="both"/>
        <w:rPr>
          <w:rFonts w:ascii="Times New Roman" w:eastAsia="Times New Roman" w:hAnsi="Times New Roman" w:cs="Times New Roman"/>
          <w:sz w:val="23"/>
          <w:szCs w:val="23"/>
          <w:lang w:eastAsia="ru-RU"/>
        </w:rPr>
      </w:pPr>
      <w:r w:rsidRPr="000E71C4">
        <w:rPr>
          <w:rFonts w:ascii="Times New Roman" w:eastAsia="Times New Roman" w:hAnsi="Times New Roman" w:cs="Times New Roman"/>
          <w:sz w:val="23"/>
          <w:szCs w:val="23"/>
          <w:lang w:eastAsia="ru-RU"/>
        </w:rPr>
        <w:t>музыкант, педагог, композитор, музыковед</w:t>
      </w:r>
      <w:r>
        <w:rPr>
          <w:rFonts w:ascii="Times New Roman" w:eastAsia="Times New Roman" w:hAnsi="Times New Roman" w:cs="Times New Roman"/>
          <w:sz w:val="23"/>
          <w:szCs w:val="23"/>
          <w:lang w:eastAsia="ru-RU"/>
        </w:rPr>
        <w:t xml:space="preserve"> </w:t>
      </w:r>
      <w:r w:rsidRPr="000E71C4">
        <w:rPr>
          <w:rFonts w:ascii="Times New Roman" w:eastAsia="Times New Roman" w:hAnsi="Times New Roman" w:cs="Times New Roman"/>
          <w:sz w:val="23"/>
          <w:szCs w:val="23"/>
          <w:lang w:eastAsia="ru-RU"/>
        </w:rPr>
        <w:t>(1965-1950)</w:t>
      </w:r>
    </w:p>
    <w:p w:rsidR="000E71C4" w:rsidRPr="000E71C4" w:rsidRDefault="000E71C4" w:rsidP="00853BFA">
      <w:pPr>
        <w:shd w:val="clear" w:color="auto" w:fill="FFFFFF"/>
        <w:spacing w:after="0" w:line="360" w:lineRule="auto"/>
        <w:ind w:left="7200"/>
        <w:jc w:val="both"/>
        <w:rPr>
          <w:rFonts w:ascii="Times New Roman" w:eastAsia="Times New Roman" w:hAnsi="Times New Roman" w:cs="Times New Roman"/>
          <w:sz w:val="23"/>
          <w:szCs w:val="23"/>
          <w:lang w:eastAsia="ru-RU"/>
        </w:rPr>
      </w:pPr>
    </w:p>
    <w:p w:rsidR="000E71C4" w:rsidRPr="000E71C4" w:rsidRDefault="000E71C4"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 xml:space="preserve">В настоящее время к организации обучения и воспитания детей в ДОУ предъявляют всё более высокие требования. Общество будущего школьника полноценным и всесторонне развитым. Поэтому необходимо развивать ребенка многогранно, не останавливаясь не перед какими трудностями. Наиболее полное раскрытие творческого потенциала личности дошкольника в ДОУ определяется через выбор </w:t>
      </w:r>
      <w:r w:rsidRPr="000E71C4">
        <w:rPr>
          <w:rFonts w:ascii="Times New Roman" w:eastAsia="Times New Roman" w:hAnsi="Times New Roman" w:cs="Times New Roman"/>
          <w:b/>
          <w:i/>
          <w:sz w:val="28"/>
          <w:szCs w:val="28"/>
          <w:lang w:eastAsia="ru-RU"/>
        </w:rPr>
        <w:t>художественного направления.</w:t>
      </w:r>
      <w:r w:rsidRPr="000E71C4">
        <w:rPr>
          <w:rFonts w:ascii="Times New Roman" w:eastAsia="Times New Roman" w:hAnsi="Times New Roman" w:cs="Times New Roman"/>
          <w:sz w:val="28"/>
          <w:szCs w:val="28"/>
          <w:lang w:eastAsia="ru-RU"/>
        </w:rPr>
        <w:t xml:space="preserve"> Программа «Веселый каблучок» направлена на приобщение детей к миру танца. Занятия танцем не только учат понимать и создавать прекрасное, они развивают образное мышление и фантазию, память и трудолюбие, прививают любовь к прекрасному и способствуют развитию всесторонне-гармоничной личности дошкольника.</w:t>
      </w:r>
    </w:p>
    <w:p w:rsidR="000E71C4" w:rsidRPr="000E71C4" w:rsidRDefault="000E71C4" w:rsidP="00853BFA">
      <w:pPr>
        <w:shd w:val="clear" w:color="auto" w:fill="FFFFFF"/>
        <w:spacing w:after="0" w:line="360" w:lineRule="auto"/>
        <w:ind w:firstLine="720"/>
        <w:jc w:val="both"/>
        <w:rPr>
          <w:rFonts w:ascii="Times New Roman" w:eastAsia="Times New Roman" w:hAnsi="Times New Roman" w:cs="Times New Roman"/>
          <w:sz w:val="23"/>
          <w:szCs w:val="23"/>
          <w:lang w:eastAsia="ru-RU"/>
        </w:rPr>
      </w:pPr>
      <w:r w:rsidRPr="000E71C4">
        <w:rPr>
          <w:rFonts w:ascii="Times New Roman" w:eastAsia="Times New Roman" w:hAnsi="Times New Roman" w:cs="Times New Roman"/>
          <w:sz w:val="28"/>
          <w:szCs w:val="28"/>
          <w:lang w:eastAsia="ru-RU"/>
        </w:rPr>
        <w:t>Между тем хореография, как никакое другое искусство, обладает огромными возможностями для полноценного совершенствования ребенка, для его гармоничного духовного и физического развития. Танец является богатейшим источником эстетических впечатлений ребенка. Он формирует его художественное «Я». Умелое и выразительное выполнение движений под музыку приносит ребенку удовлетворение и радость. Именно музыкально-ритмические и танцевальные движения дают возможность свободно управлять своим телом через работу всех мышц. Постепенно через умение управлять своими мышцами начинает вырабатываться навык раскрытия эмоционального внутреннего состояния ребенка. Через музыку и движение у ребенка развивается не только художественный вкус и творческое воображение, но и любовь к жизни, человеку, природе, формируется внутренний духовный мир.</w:t>
      </w:r>
    </w:p>
    <w:p w:rsidR="000E71C4" w:rsidRDefault="000E71C4"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0E71C4">
        <w:rPr>
          <w:rFonts w:ascii="Times New Roman" w:eastAsia="Times New Roman" w:hAnsi="Times New Roman" w:cs="Times New Roman"/>
          <w:b/>
          <w:i/>
          <w:sz w:val="28"/>
          <w:szCs w:val="28"/>
          <w:lang w:eastAsia="ru-RU"/>
        </w:rPr>
        <w:t xml:space="preserve">Актуальность </w:t>
      </w:r>
      <w:r w:rsidRPr="000E71C4">
        <w:rPr>
          <w:rFonts w:ascii="Times New Roman" w:eastAsia="Times New Roman" w:hAnsi="Times New Roman" w:cs="Times New Roman"/>
          <w:sz w:val="28"/>
          <w:szCs w:val="28"/>
          <w:lang w:eastAsia="ru-RU"/>
        </w:rPr>
        <w:t>предлагаемой Программы определяется запросом со стороны детей и их родителей на повышение двигательной активности дошколят через занятия хореографии для закрепления привычки двигаться ритмично, выразительно и красиво.</w:t>
      </w:r>
    </w:p>
    <w:p w:rsidR="00B9354A" w:rsidRPr="00DB6307" w:rsidRDefault="00B9354A" w:rsidP="00853BFA">
      <w:pPr>
        <w:pStyle w:val="10"/>
        <w:keepNext/>
        <w:keepLines/>
        <w:shd w:val="clear" w:color="auto" w:fill="auto"/>
        <w:spacing w:line="360" w:lineRule="auto"/>
        <w:ind w:right="20" w:firstLine="708"/>
        <w:jc w:val="left"/>
        <w:rPr>
          <w:i/>
        </w:rPr>
      </w:pPr>
      <w:bookmarkStart w:id="1" w:name="bookmark5"/>
      <w:r w:rsidRPr="00DB6307">
        <w:rPr>
          <w:i/>
          <w:color w:val="000000"/>
          <w:lang w:eastAsia="ru-RU" w:bidi="ru-RU"/>
        </w:rPr>
        <w:lastRenderedPageBreak/>
        <w:t>Нормативная база</w:t>
      </w:r>
      <w:bookmarkEnd w:id="1"/>
    </w:p>
    <w:p w:rsidR="00B9354A" w:rsidRDefault="00B9354A" w:rsidP="00853BFA">
      <w:pPr>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Данная программа разработана в соответствии со следующими нормативными документами:</w:t>
      </w:r>
    </w:p>
    <w:p w:rsidR="00B9354A" w:rsidRDefault="00B9354A" w:rsidP="00853BFA">
      <w:pPr>
        <w:widowControl w:val="0"/>
        <w:numPr>
          <w:ilvl w:val="0"/>
          <w:numId w:val="22"/>
        </w:numPr>
        <w:tabs>
          <w:tab w:val="left" w:pos="358"/>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Федерального закона «Об образовании в Российской Федерации» №273- ФЗ от 29.12. 2012 г.</w:t>
      </w:r>
    </w:p>
    <w:p w:rsidR="00B9354A" w:rsidRDefault="00B9354A" w:rsidP="00853BFA">
      <w:pPr>
        <w:widowControl w:val="0"/>
        <w:numPr>
          <w:ilvl w:val="0"/>
          <w:numId w:val="22"/>
        </w:numPr>
        <w:tabs>
          <w:tab w:val="left" w:pos="358"/>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Письма Минобразования от 02.06.98 г. № 89/34-16 «О реализации права дошкольного образовательного учреждения на выбор программ и педагогических технологий».</w:t>
      </w:r>
    </w:p>
    <w:p w:rsidR="00B9354A" w:rsidRDefault="00B9354A" w:rsidP="00853BFA">
      <w:pPr>
        <w:widowControl w:val="0"/>
        <w:numPr>
          <w:ilvl w:val="0"/>
          <w:numId w:val="22"/>
        </w:numPr>
        <w:tabs>
          <w:tab w:val="left" w:pos="358"/>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Письма Минобразования РФ от 24.04.95 г. № 46/19-15 «Рекомендации по экспертизе образовательных программ для дошкольных образовательных учреждений».</w:t>
      </w:r>
    </w:p>
    <w:p w:rsidR="00B9354A" w:rsidRDefault="00B9354A" w:rsidP="00853BFA">
      <w:pPr>
        <w:widowControl w:val="0"/>
        <w:numPr>
          <w:ilvl w:val="0"/>
          <w:numId w:val="22"/>
        </w:numPr>
        <w:tabs>
          <w:tab w:val="left" w:pos="358"/>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Письма Минобразования РФ от 14.03.00 г. № 65/23-16 «О гигиенических требованиях к максимальной нагрузке на детей дошкольного возраста в организованных формах обучения».</w:t>
      </w:r>
    </w:p>
    <w:p w:rsidR="00B9354A" w:rsidRDefault="00B9354A" w:rsidP="00853BFA">
      <w:pPr>
        <w:widowControl w:val="0"/>
        <w:numPr>
          <w:ilvl w:val="0"/>
          <w:numId w:val="22"/>
        </w:numPr>
        <w:tabs>
          <w:tab w:val="left" w:pos="358"/>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Письма Минобрнауки России от 11.12.2006 №06-1844 «Примерные требования к программам дополнительного образования детей».</w:t>
      </w:r>
    </w:p>
    <w:p w:rsidR="00B9354A" w:rsidRDefault="00B9354A" w:rsidP="00853BFA">
      <w:pPr>
        <w:widowControl w:val="0"/>
        <w:numPr>
          <w:ilvl w:val="0"/>
          <w:numId w:val="22"/>
        </w:numPr>
        <w:tabs>
          <w:tab w:val="left" w:pos="358"/>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Федеральный государственный образовательный стандарт дошкольного образования, утвержденного приказом Минобрнауки России от 17.10.2013 г. №1155;</w:t>
      </w:r>
    </w:p>
    <w:p w:rsidR="00B9354A" w:rsidRDefault="00B9354A" w:rsidP="00853BFA">
      <w:pPr>
        <w:pStyle w:val="a6"/>
        <w:numPr>
          <w:ilvl w:val="0"/>
          <w:numId w:val="22"/>
        </w:numPr>
        <w:spacing w:line="360" w:lineRule="auto"/>
        <w:ind w:firstLine="709"/>
        <w:jc w:val="both"/>
        <w:textAlignment w:val="baseline"/>
        <w:outlineLvl w:val="0"/>
        <w:rPr>
          <w:rFonts w:ascii="Times New Roman" w:hAnsi="Times New Roman" w:cs="Times New Roman"/>
          <w:color w:val="auto"/>
          <w:sz w:val="28"/>
          <w:szCs w:val="28"/>
        </w:rPr>
      </w:pPr>
      <w:r>
        <w:rPr>
          <w:rFonts w:ascii="Times New Roman" w:hAnsi="Times New Roman" w:cs="Times New Roman"/>
          <w:color w:val="auto"/>
          <w:sz w:val="28"/>
          <w:szCs w:val="28"/>
        </w:rPr>
        <w:t>Федеральная образовательная программа дошкольного образования (утверждена приказом Минпросвещения России от 25 ноября 2022 г. №1028, зарегистрировано в Минюсте России 28 декабря 2022 г., регистрационный №71847)</w:t>
      </w:r>
    </w:p>
    <w:p w:rsidR="00B9354A" w:rsidRDefault="00B9354A" w:rsidP="00853BFA">
      <w:pPr>
        <w:widowControl w:val="0"/>
        <w:numPr>
          <w:ilvl w:val="0"/>
          <w:numId w:val="22"/>
        </w:numPr>
        <w:tabs>
          <w:tab w:val="left" w:pos="361"/>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Распоряжения Правительства Российской Федерации от 4 сентября 2014 г. № 1726-р " Об утверждении Концепции дополнительного образования детей".</w:t>
      </w:r>
    </w:p>
    <w:p w:rsidR="00B9354A" w:rsidRDefault="00B9354A" w:rsidP="00853BFA">
      <w:pPr>
        <w:widowControl w:val="0"/>
        <w:numPr>
          <w:ilvl w:val="0"/>
          <w:numId w:val="22"/>
        </w:numPr>
        <w:tabs>
          <w:tab w:val="left" w:pos="361"/>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Распоряжения Правительства Российской Федерации от 29 мая 2015 г. № 996-р "Стратегия развития воспитания в Российской Федерации до 2025 г".</w:t>
      </w:r>
    </w:p>
    <w:p w:rsidR="00B9354A" w:rsidRDefault="00B9354A" w:rsidP="00853BFA">
      <w:pPr>
        <w:widowControl w:val="0"/>
        <w:numPr>
          <w:ilvl w:val="0"/>
          <w:numId w:val="22"/>
        </w:numPr>
        <w:tabs>
          <w:tab w:val="left" w:pos="361"/>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Постановление Главного государственного санитарного врача РФ от 28 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rsidR="00B9354A" w:rsidRDefault="00B9354A" w:rsidP="00853BFA">
      <w:pPr>
        <w:widowControl w:val="0"/>
        <w:numPr>
          <w:ilvl w:val="0"/>
          <w:numId w:val="22"/>
        </w:numPr>
        <w:tabs>
          <w:tab w:val="left" w:pos="361"/>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Постановление Главного государственного санитарного врача РФ от 28 </w:t>
      </w:r>
      <w:r>
        <w:rPr>
          <w:rFonts w:ascii="Times New Roman" w:hAnsi="Times New Roman" w:cs="Times New Roman"/>
          <w:sz w:val="28"/>
          <w:szCs w:val="28"/>
        </w:rPr>
        <w:lastRenderedPageBreak/>
        <w:t xml:space="preserve">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rsidR="00B9354A" w:rsidRDefault="00B9354A" w:rsidP="00853BFA">
      <w:pPr>
        <w:widowControl w:val="0"/>
        <w:numPr>
          <w:ilvl w:val="0"/>
          <w:numId w:val="22"/>
        </w:numPr>
        <w:tabs>
          <w:tab w:val="left" w:pos="361"/>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Приказ Министерства просвещения РФ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B9354A" w:rsidRDefault="00B9354A" w:rsidP="00853BFA">
      <w:pPr>
        <w:widowControl w:val="0"/>
        <w:numPr>
          <w:ilvl w:val="0"/>
          <w:numId w:val="22"/>
        </w:numPr>
        <w:tabs>
          <w:tab w:val="left" w:pos="361"/>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Постановление Правительства РФ от 15 сентября 2020 г. N 1441 "Об утверждении Правил оказания платных образовательных услуг"</w:t>
      </w:r>
    </w:p>
    <w:p w:rsidR="00B9354A" w:rsidRDefault="00B9354A" w:rsidP="00853BFA">
      <w:pPr>
        <w:pStyle w:val="a6"/>
        <w:widowControl/>
        <w:numPr>
          <w:ilvl w:val="0"/>
          <w:numId w:val="22"/>
        </w:numPr>
        <w:shd w:val="clear" w:color="auto" w:fill="FFFFFF"/>
        <w:spacing w:line="360" w:lineRule="auto"/>
        <w:ind w:firstLine="709"/>
        <w:outlineLvl w:val="1"/>
        <w:rPr>
          <w:rFonts w:ascii="Times New Roman" w:eastAsia="Times New Roman" w:hAnsi="Times New Roman" w:cs="Times New Roman"/>
          <w:bCs/>
          <w:color w:val="auto"/>
          <w:sz w:val="28"/>
          <w:szCs w:val="28"/>
          <w:lang w:bidi="ar-SA"/>
        </w:rPr>
      </w:pPr>
      <w:r>
        <w:rPr>
          <w:rFonts w:ascii="Times New Roman" w:eastAsia="Times New Roman" w:hAnsi="Times New Roman" w:cs="Times New Roman"/>
          <w:bCs/>
          <w:color w:val="auto"/>
          <w:sz w:val="28"/>
          <w:szCs w:val="28"/>
          <w:lang w:bidi="ar-SA"/>
        </w:rPr>
        <w:t>Приказ Министерства просвещения РФ от 27 июля 2022 г. N 629 “Об утверждении Порядка организации и осуществления образовательной деятельности по дополнительным общеобразовательным программам”</w:t>
      </w:r>
    </w:p>
    <w:p w:rsidR="00B9354A" w:rsidRDefault="00B9354A" w:rsidP="00853BFA">
      <w:pPr>
        <w:widowControl w:val="0"/>
        <w:numPr>
          <w:ilvl w:val="0"/>
          <w:numId w:val="22"/>
        </w:numPr>
        <w:tabs>
          <w:tab w:val="left" w:pos="361"/>
        </w:tabs>
        <w:spacing w:after="0" w:line="360" w:lineRule="auto"/>
        <w:ind w:firstLine="709"/>
        <w:jc w:val="both"/>
        <w:rPr>
          <w:rFonts w:ascii="Times New Roman" w:eastAsia="Arial Unicode MS" w:hAnsi="Times New Roman" w:cs="Times New Roman"/>
          <w:sz w:val="28"/>
          <w:szCs w:val="28"/>
          <w:lang w:bidi="ru-RU"/>
        </w:rPr>
      </w:pPr>
      <w:r>
        <w:rPr>
          <w:rFonts w:ascii="Times New Roman" w:hAnsi="Times New Roman" w:cs="Times New Roman"/>
          <w:sz w:val="28"/>
          <w:szCs w:val="28"/>
        </w:rPr>
        <w:t>«О коррекционном и инклюзивном образовании детей» Письмо Минобрнауки РФ от 07.07.2013 года №ИР -535/07</w:t>
      </w:r>
    </w:p>
    <w:p w:rsidR="00B9354A" w:rsidRDefault="00B9354A" w:rsidP="00853BFA">
      <w:pPr>
        <w:widowControl w:val="0"/>
        <w:numPr>
          <w:ilvl w:val="0"/>
          <w:numId w:val="22"/>
        </w:numPr>
        <w:tabs>
          <w:tab w:val="left" w:pos="361"/>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Устав Муниципального автономного дошкольного образовательного учреждения №97 «Пчелка».</w:t>
      </w:r>
    </w:p>
    <w:p w:rsidR="0020697C" w:rsidRDefault="0020697C" w:rsidP="00853BFA">
      <w:pPr>
        <w:widowControl w:val="0"/>
        <w:tabs>
          <w:tab w:val="left" w:pos="361"/>
        </w:tabs>
        <w:spacing w:after="0" w:line="360" w:lineRule="auto"/>
        <w:ind w:left="709"/>
        <w:jc w:val="both"/>
        <w:rPr>
          <w:rFonts w:ascii="Times New Roman" w:hAnsi="Times New Roman" w:cs="Times New Roman"/>
          <w:sz w:val="28"/>
          <w:szCs w:val="28"/>
        </w:rPr>
      </w:pPr>
    </w:p>
    <w:p w:rsidR="0020697C" w:rsidRPr="00DB6307" w:rsidRDefault="0020697C" w:rsidP="00853BFA">
      <w:pPr>
        <w:shd w:val="clear" w:color="auto" w:fill="FFFFFF"/>
        <w:spacing w:after="0" w:line="360" w:lineRule="auto"/>
        <w:ind w:firstLine="720"/>
        <w:jc w:val="center"/>
        <w:rPr>
          <w:rFonts w:ascii="Times New Roman" w:eastAsia="Times New Roman" w:hAnsi="Times New Roman" w:cs="Times New Roman"/>
          <w:b/>
          <w:i/>
          <w:sz w:val="32"/>
          <w:szCs w:val="32"/>
          <w:lang w:eastAsia="ru-RU"/>
        </w:rPr>
      </w:pPr>
      <w:r w:rsidRPr="00DB6307">
        <w:rPr>
          <w:rFonts w:ascii="Times New Roman" w:eastAsia="Times New Roman" w:hAnsi="Times New Roman" w:cs="Times New Roman"/>
          <w:b/>
          <w:i/>
          <w:sz w:val="32"/>
          <w:szCs w:val="32"/>
          <w:lang w:eastAsia="ru-RU"/>
        </w:rPr>
        <w:t>Цель и задачи Программы</w:t>
      </w:r>
    </w:p>
    <w:p w:rsidR="0020697C" w:rsidRPr="0056601F" w:rsidRDefault="0020697C"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sz w:val="28"/>
          <w:szCs w:val="28"/>
          <w:lang w:eastAsia="ru-RU"/>
        </w:rPr>
        <w:t>Цель:</w:t>
      </w:r>
      <w:r w:rsidRPr="0056601F">
        <w:rPr>
          <w:rFonts w:ascii="Times New Roman" w:eastAsia="Times New Roman" w:hAnsi="Times New Roman" w:cs="Times New Roman"/>
          <w:sz w:val="28"/>
          <w:szCs w:val="28"/>
          <w:lang w:eastAsia="ru-RU"/>
        </w:rPr>
        <w:t xml:space="preserve"> Формирование и развитие творческих способно</w:t>
      </w:r>
      <w:r>
        <w:rPr>
          <w:rFonts w:ascii="Times New Roman" w:eastAsia="Times New Roman" w:hAnsi="Times New Roman" w:cs="Times New Roman"/>
          <w:sz w:val="28"/>
          <w:szCs w:val="28"/>
          <w:lang w:eastAsia="ru-RU"/>
        </w:rPr>
        <w:t xml:space="preserve">стей дошкольников </w:t>
      </w:r>
      <w:r w:rsidR="00825A0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МАДОУ “Пчелка</w:t>
      </w:r>
      <w:r w:rsidRPr="0056601F">
        <w:rPr>
          <w:rFonts w:ascii="Times New Roman" w:eastAsia="Times New Roman" w:hAnsi="Times New Roman" w:cs="Times New Roman"/>
          <w:sz w:val="28"/>
          <w:szCs w:val="28"/>
          <w:lang w:eastAsia="ru-RU"/>
        </w:rPr>
        <w:t>” с помощью музыкально-ритмической деятельности.</w:t>
      </w:r>
    </w:p>
    <w:p w:rsidR="0020697C" w:rsidRPr="0056601F" w:rsidRDefault="0020697C" w:rsidP="00853BFA">
      <w:pPr>
        <w:shd w:val="clear" w:color="auto" w:fill="FFFFFF"/>
        <w:spacing w:after="0" w:line="360" w:lineRule="auto"/>
        <w:ind w:firstLine="72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Задачи:</w:t>
      </w:r>
    </w:p>
    <w:p w:rsidR="0020697C" w:rsidRPr="0056601F" w:rsidRDefault="0020697C" w:rsidP="00853BFA">
      <w:pPr>
        <w:numPr>
          <w:ilvl w:val="0"/>
          <w:numId w:val="1"/>
        </w:numPr>
        <w:shd w:val="clear" w:color="auto" w:fill="FFFFFF"/>
        <w:spacing w:after="0" w:line="360" w:lineRule="auto"/>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формировать умение ориентироваться в пространстве, правильную постановку корпуса, рук, ног и головы; научить выразительным пластическим движениям при выполнении упражнений под музыку и в танце;</w:t>
      </w:r>
    </w:p>
    <w:p w:rsidR="0020697C" w:rsidRPr="0056601F" w:rsidRDefault="0020697C" w:rsidP="00853BFA">
      <w:pPr>
        <w:numPr>
          <w:ilvl w:val="0"/>
          <w:numId w:val="1"/>
        </w:numPr>
        <w:shd w:val="clear" w:color="auto" w:fill="FFFFFF"/>
        <w:spacing w:after="0" w:line="360" w:lineRule="auto"/>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развивать музыкальность (музыкальный слух, чувство ритма), двигательные качества и умения (мелкую и крупную моторику), тренировать психические процессы (память, внимание и другое), эмоциональную отзывчивость на музыку, воображение и фантазию дошкольников;</w:t>
      </w:r>
    </w:p>
    <w:p w:rsidR="0020697C" w:rsidRPr="0056601F" w:rsidRDefault="0020697C" w:rsidP="00853BFA">
      <w:pPr>
        <w:numPr>
          <w:ilvl w:val="0"/>
          <w:numId w:val="1"/>
        </w:numPr>
        <w:shd w:val="clear" w:color="auto" w:fill="FFFFFF"/>
        <w:spacing w:after="0" w:line="360" w:lineRule="auto"/>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воспитывать эстетические, морально-волевые и нравственно-коммуникативные качества, создавать атмосферу радости детского творчества в сотрудничестве; содействовать гармоничному развитию детей.</w:t>
      </w:r>
    </w:p>
    <w:p w:rsidR="0020697C" w:rsidRDefault="0020697C" w:rsidP="00853BFA">
      <w:pPr>
        <w:widowControl w:val="0"/>
        <w:tabs>
          <w:tab w:val="left" w:pos="361"/>
        </w:tabs>
        <w:spacing w:after="0" w:line="360" w:lineRule="auto"/>
        <w:ind w:left="709"/>
        <w:jc w:val="both"/>
        <w:rPr>
          <w:rFonts w:ascii="Times New Roman" w:hAnsi="Times New Roman" w:cs="Times New Roman"/>
          <w:sz w:val="28"/>
          <w:szCs w:val="28"/>
        </w:rPr>
      </w:pPr>
    </w:p>
    <w:p w:rsidR="00825A0F" w:rsidRPr="0036512C" w:rsidRDefault="00825A0F" w:rsidP="00853BFA">
      <w:pPr>
        <w:spacing w:after="0" w:line="360" w:lineRule="auto"/>
        <w:rPr>
          <w:rFonts w:ascii="Times New Roman" w:eastAsia="Times New Roman" w:hAnsi="Times New Roman" w:cs="Times New Roman"/>
          <w:i/>
          <w:sz w:val="28"/>
          <w:szCs w:val="28"/>
        </w:rPr>
      </w:pPr>
      <w:r w:rsidRPr="0036512C">
        <w:rPr>
          <w:rFonts w:ascii="Times New Roman" w:eastAsia="Times New Roman" w:hAnsi="Times New Roman" w:cs="Times New Roman"/>
          <w:b/>
          <w:sz w:val="28"/>
          <w:szCs w:val="28"/>
        </w:rPr>
        <w:t>Основополагающие принципы программы</w:t>
      </w:r>
      <w:r w:rsidRPr="0036512C">
        <w:rPr>
          <w:rFonts w:ascii="Times New Roman" w:eastAsia="Times New Roman" w:hAnsi="Times New Roman" w:cs="Times New Roman"/>
          <w:i/>
          <w:sz w:val="28"/>
          <w:szCs w:val="28"/>
        </w:rPr>
        <w:t>:</w:t>
      </w:r>
    </w:p>
    <w:p w:rsidR="00825A0F" w:rsidRPr="00AD4483" w:rsidRDefault="00825A0F" w:rsidP="00853BFA">
      <w:pPr>
        <w:pStyle w:val="a7"/>
        <w:spacing w:before="0" w:beforeAutospacing="0" w:after="0" w:afterAutospacing="0" w:line="360" w:lineRule="auto"/>
        <w:jc w:val="both"/>
        <w:rPr>
          <w:rFonts w:ascii="&amp;quot" w:hAnsi="&amp;quot"/>
          <w:sz w:val="28"/>
          <w:szCs w:val="28"/>
        </w:rPr>
      </w:pPr>
      <w:r w:rsidRPr="00AD4483">
        <w:rPr>
          <w:sz w:val="28"/>
          <w:szCs w:val="28"/>
        </w:rPr>
        <w:t xml:space="preserve">1. </w:t>
      </w:r>
      <w:r w:rsidRPr="00AD4483">
        <w:rPr>
          <w:i/>
          <w:iCs/>
          <w:sz w:val="28"/>
          <w:szCs w:val="28"/>
        </w:rPr>
        <w:t xml:space="preserve">Принцип систематичности </w:t>
      </w:r>
      <w:r w:rsidRPr="00AD4483">
        <w:rPr>
          <w:sz w:val="28"/>
          <w:szCs w:val="28"/>
        </w:rPr>
        <w:t>обуславливает непрерывность, регулярности и планомерность образовательного процесса, определенного для развития двигательных навыков;</w:t>
      </w:r>
    </w:p>
    <w:p w:rsidR="00825A0F" w:rsidRPr="00AD4483" w:rsidRDefault="00825A0F" w:rsidP="00853BFA">
      <w:pPr>
        <w:pStyle w:val="a7"/>
        <w:spacing w:before="0" w:beforeAutospacing="0" w:after="0" w:afterAutospacing="0" w:line="360" w:lineRule="auto"/>
        <w:jc w:val="both"/>
        <w:rPr>
          <w:rFonts w:ascii="&amp;quot" w:hAnsi="&amp;quot"/>
          <w:sz w:val="28"/>
          <w:szCs w:val="28"/>
        </w:rPr>
      </w:pPr>
      <w:r w:rsidRPr="00AD4483">
        <w:rPr>
          <w:sz w:val="28"/>
          <w:szCs w:val="28"/>
        </w:rPr>
        <w:t xml:space="preserve">2. </w:t>
      </w:r>
      <w:r w:rsidRPr="00AD4483">
        <w:rPr>
          <w:i/>
          <w:iCs/>
          <w:sz w:val="28"/>
          <w:szCs w:val="28"/>
        </w:rPr>
        <w:t xml:space="preserve">Принцип сознательности и активности </w:t>
      </w:r>
      <w:r w:rsidRPr="00AD4483">
        <w:rPr>
          <w:sz w:val="28"/>
          <w:szCs w:val="28"/>
        </w:rPr>
        <w:t>реализуется в формировании мотивации к ритмическим занятиям, представлений о развитии какого-либо двигательного качества, интереса к предлагаемым видам деятельности;</w:t>
      </w:r>
    </w:p>
    <w:p w:rsidR="00825A0F" w:rsidRPr="00AD4483" w:rsidRDefault="00825A0F" w:rsidP="00853BFA">
      <w:pPr>
        <w:pStyle w:val="a7"/>
        <w:spacing w:before="0" w:beforeAutospacing="0" w:after="0" w:afterAutospacing="0" w:line="360" w:lineRule="auto"/>
        <w:jc w:val="both"/>
        <w:rPr>
          <w:rFonts w:ascii="&amp;quot" w:hAnsi="&amp;quot"/>
          <w:sz w:val="28"/>
          <w:szCs w:val="28"/>
        </w:rPr>
      </w:pPr>
      <w:r>
        <w:rPr>
          <w:sz w:val="28"/>
          <w:szCs w:val="28"/>
        </w:rPr>
        <w:t>3</w:t>
      </w:r>
      <w:r w:rsidRPr="00AD4483">
        <w:rPr>
          <w:sz w:val="28"/>
          <w:szCs w:val="28"/>
        </w:rPr>
        <w:t xml:space="preserve">. </w:t>
      </w:r>
      <w:r w:rsidRPr="00AD4483">
        <w:rPr>
          <w:i/>
          <w:iCs/>
          <w:sz w:val="28"/>
          <w:szCs w:val="28"/>
        </w:rPr>
        <w:t xml:space="preserve">Принцип доступности и индивидуальности </w:t>
      </w:r>
      <w:r w:rsidRPr="00AD4483">
        <w:rPr>
          <w:sz w:val="28"/>
          <w:szCs w:val="28"/>
        </w:rPr>
        <w:t>предусматривает учет возрастных, физиологических особенностей, характера. Действие этого принципа строится на преемственности двигательных, музыкальных и речевых заданий;</w:t>
      </w:r>
    </w:p>
    <w:p w:rsidR="00825A0F" w:rsidRPr="00AD4483" w:rsidRDefault="00825A0F" w:rsidP="00853BFA">
      <w:pPr>
        <w:pStyle w:val="a7"/>
        <w:spacing w:before="0" w:beforeAutospacing="0" w:after="0" w:afterAutospacing="0" w:line="360" w:lineRule="auto"/>
        <w:jc w:val="both"/>
        <w:rPr>
          <w:rFonts w:ascii="&amp;quot" w:hAnsi="&amp;quot"/>
          <w:sz w:val="28"/>
          <w:szCs w:val="28"/>
        </w:rPr>
      </w:pPr>
      <w:r>
        <w:rPr>
          <w:sz w:val="28"/>
          <w:szCs w:val="28"/>
        </w:rPr>
        <w:t>4</w:t>
      </w:r>
      <w:r w:rsidRPr="00AD4483">
        <w:rPr>
          <w:sz w:val="28"/>
          <w:szCs w:val="28"/>
        </w:rPr>
        <w:t xml:space="preserve">. </w:t>
      </w:r>
      <w:r w:rsidRPr="00AD4483">
        <w:rPr>
          <w:i/>
          <w:iCs/>
          <w:sz w:val="28"/>
          <w:szCs w:val="28"/>
        </w:rPr>
        <w:t xml:space="preserve">Принцип постепенного повышения требований </w:t>
      </w:r>
      <w:r w:rsidRPr="00AD4483">
        <w:rPr>
          <w:sz w:val="28"/>
          <w:szCs w:val="28"/>
        </w:rPr>
        <w:t>предполагает постепенный переход от более простых к более сложным заданиям по мере овладения и закрепления навыков;</w:t>
      </w:r>
    </w:p>
    <w:p w:rsidR="00B9354A" w:rsidRPr="000E71C4" w:rsidRDefault="00B9354A"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p>
    <w:p w:rsidR="000E71C4" w:rsidRPr="000E71C4" w:rsidRDefault="000E71C4"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0E71C4">
        <w:rPr>
          <w:rFonts w:ascii="Times New Roman" w:eastAsia="Times New Roman" w:hAnsi="Times New Roman" w:cs="Times New Roman"/>
          <w:b/>
          <w:i/>
          <w:sz w:val="28"/>
          <w:szCs w:val="28"/>
          <w:lang w:eastAsia="ru-RU"/>
        </w:rPr>
        <w:t>Отличительной особенностью</w:t>
      </w:r>
      <w:r w:rsidRPr="000E71C4">
        <w:rPr>
          <w:rFonts w:ascii="Times New Roman" w:eastAsia="Times New Roman" w:hAnsi="Times New Roman" w:cs="Times New Roman"/>
          <w:sz w:val="28"/>
          <w:szCs w:val="28"/>
          <w:lang w:eastAsia="ru-RU"/>
        </w:rPr>
        <w:t xml:space="preserve"> является то, что работа над выразительным исполнением начинается не после, а до того, как дети полностью овладеют двигательным навыком, точнее сразу же после первого их знакомства с движением и на протяжении всех этапов его освоения: от упражнения до сюжетного танца. Главная идея методики – научить детей осмысливать образное содержание, творчески воплощаемое ими в танце. Это достигается через освоение дошкольниками языка выразительных движений (пантомимических и танцевальных), которые используются в танце для образного воплощения. </w:t>
      </w:r>
    </w:p>
    <w:p w:rsidR="000E71C4" w:rsidRPr="000E71C4" w:rsidRDefault="000E71C4"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Особый акцент в предлагаемой программе сделан на взаимопроникновение обучающих и творческих моментов в едином процессе, который по принципу: от обучения языку выразительных движений к исполнительскому творчеству, а от него – к «композиционному» творчеству в танце.</w:t>
      </w:r>
    </w:p>
    <w:p w:rsidR="000E71C4" w:rsidRPr="000E71C4" w:rsidRDefault="000E71C4"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lastRenderedPageBreak/>
        <w:t>Базой данного курса являются программы «Гармония» К. В.Тарасовой, «От жеста к танцу» Е.В.Горшковой и  “Ритмическая мозаика” А.И.Бурениной.</w:t>
      </w:r>
    </w:p>
    <w:p w:rsidR="000E71C4" w:rsidRPr="000E71C4" w:rsidRDefault="000E71C4"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 xml:space="preserve">Программа ориентирована </w:t>
      </w:r>
      <w:r w:rsidRPr="000E71C4">
        <w:rPr>
          <w:rFonts w:ascii="Times New Roman" w:eastAsia="Times New Roman" w:hAnsi="Times New Roman" w:cs="Times New Roman"/>
          <w:b/>
          <w:sz w:val="28"/>
          <w:szCs w:val="28"/>
          <w:lang w:eastAsia="ru-RU"/>
        </w:rPr>
        <w:t>на возраст</w:t>
      </w:r>
      <w:r>
        <w:rPr>
          <w:rFonts w:ascii="Times New Roman" w:eastAsia="Times New Roman" w:hAnsi="Times New Roman" w:cs="Times New Roman"/>
          <w:sz w:val="28"/>
          <w:szCs w:val="28"/>
          <w:lang w:eastAsia="ru-RU"/>
        </w:rPr>
        <w:t xml:space="preserve"> от 4</w:t>
      </w:r>
      <w:r w:rsidRPr="000E71C4">
        <w:rPr>
          <w:rFonts w:ascii="Times New Roman" w:eastAsia="Times New Roman" w:hAnsi="Times New Roman" w:cs="Times New Roman"/>
          <w:sz w:val="28"/>
          <w:szCs w:val="28"/>
          <w:lang w:eastAsia="ru-RU"/>
        </w:rPr>
        <w:t>-х лет до 7-ми лет по следующим возрастным группам:</w:t>
      </w:r>
    </w:p>
    <w:p w:rsidR="000E71C4" w:rsidRPr="000E71C4" w:rsidRDefault="000E71C4"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 xml:space="preserve">4-5 лет - средняя группа, </w:t>
      </w:r>
    </w:p>
    <w:p w:rsidR="000E71C4" w:rsidRPr="000E71C4" w:rsidRDefault="000E71C4"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5-6 лет - старшая группа,</w:t>
      </w:r>
    </w:p>
    <w:p w:rsidR="000E71C4" w:rsidRPr="000E71C4" w:rsidRDefault="000E71C4"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6-7 лет - подготовительная к школе группа.</w:t>
      </w:r>
    </w:p>
    <w:p w:rsidR="000E71C4" w:rsidRPr="000E71C4" w:rsidRDefault="000E71C4"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Для обучения хореографии принимаются все желающие.</w:t>
      </w:r>
    </w:p>
    <w:p w:rsidR="000E71C4" w:rsidRDefault="000E71C4" w:rsidP="00853BFA">
      <w:pPr>
        <w:spacing w:after="0" w:line="360" w:lineRule="auto"/>
        <w:rPr>
          <w:rFonts w:ascii="Times New Roman" w:hAnsi="Times New Roman" w:cs="Times New Roman"/>
          <w:b/>
        </w:rPr>
      </w:pPr>
    </w:p>
    <w:p w:rsidR="000E71C4" w:rsidRPr="000E71C4" w:rsidRDefault="00132A2B"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Срок реализации.</w:t>
      </w:r>
    </w:p>
    <w:p w:rsidR="000E71C4" w:rsidRPr="00132A2B" w:rsidRDefault="000E71C4"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Программа рассчитана на 3</w:t>
      </w:r>
      <w:r w:rsidRPr="000E71C4">
        <w:rPr>
          <w:rFonts w:ascii="Times New Roman" w:eastAsia="Times New Roman" w:hAnsi="Times New Roman" w:cs="Times New Roman"/>
          <w:sz w:val="28"/>
          <w:szCs w:val="28"/>
          <w:lang w:eastAsia="ru-RU"/>
        </w:rPr>
        <w:t xml:space="preserve"> учебных года (9 календарных месяцев). Занятия пр</w:t>
      </w:r>
      <w:r>
        <w:rPr>
          <w:rFonts w:ascii="Times New Roman" w:eastAsia="Times New Roman" w:hAnsi="Times New Roman" w:cs="Times New Roman"/>
          <w:sz w:val="28"/>
          <w:szCs w:val="28"/>
          <w:lang w:eastAsia="ru-RU"/>
        </w:rPr>
        <w:t>оводятся 1 раз в неделю.</w:t>
      </w:r>
    </w:p>
    <w:p w:rsidR="0032793C" w:rsidRDefault="0032793C" w:rsidP="00853BFA">
      <w:pPr>
        <w:shd w:val="clear" w:color="auto" w:fill="FFFFFF"/>
        <w:spacing w:after="0" w:line="360" w:lineRule="auto"/>
        <w:ind w:firstLine="720"/>
        <w:jc w:val="center"/>
        <w:rPr>
          <w:rFonts w:ascii="Times New Roman" w:eastAsia="Times New Roman" w:hAnsi="Times New Roman" w:cs="Times New Roman"/>
          <w:b/>
          <w:sz w:val="28"/>
          <w:szCs w:val="28"/>
          <w:lang w:eastAsia="ru-RU"/>
        </w:rPr>
      </w:pPr>
    </w:p>
    <w:p w:rsidR="0032793C" w:rsidRDefault="00132A2B" w:rsidP="00853BFA">
      <w:pPr>
        <w:shd w:val="clear" w:color="auto" w:fill="FFFFFF"/>
        <w:spacing w:after="0" w:line="360" w:lineRule="auto"/>
        <w:ind w:firstLine="720"/>
        <w:jc w:val="center"/>
        <w:rPr>
          <w:rFonts w:ascii="Times New Roman" w:eastAsia="Times New Roman" w:hAnsi="Times New Roman" w:cs="Times New Roman"/>
          <w:b/>
          <w:sz w:val="28"/>
          <w:szCs w:val="28"/>
          <w:lang w:eastAsia="ru-RU"/>
        </w:rPr>
      </w:pPr>
      <w:r w:rsidRPr="000E71C4">
        <w:rPr>
          <w:rFonts w:ascii="Times New Roman" w:eastAsia="Times New Roman" w:hAnsi="Times New Roman" w:cs="Times New Roman"/>
          <w:b/>
          <w:sz w:val="28"/>
          <w:szCs w:val="28"/>
          <w:lang w:eastAsia="ru-RU"/>
        </w:rPr>
        <w:t xml:space="preserve">Психологическая характеристика развития детей </w:t>
      </w:r>
    </w:p>
    <w:p w:rsidR="00132A2B" w:rsidRPr="000E71C4" w:rsidRDefault="00132A2B" w:rsidP="00853BFA">
      <w:pPr>
        <w:shd w:val="clear" w:color="auto" w:fill="FFFFFF"/>
        <w:spacing w:after="0" w:line="360" w:lineRule="auto"/>
        <w:ind w:firstLine="720"/>
        <w:jc w:val="center"/>
        <w:rPr>
          <w:rFonts w:ascii="Times New Roman" w:eastAsia="Times New Roman" w:hAnsi="Times New Roman" w:cs="Times New Roman"/>
          <w:b/>
          <w:sz w:val="28"/>
          <w:szCs w:val="28"/>
          <w:lang w:eastAsia="ru-RU"/>
        </w:rPr>
      </w:pPr>
      <w:r w:rsidRPr="000E71C4">
        <w:rPr>
          <w:rFonts w:ascii="Times New Roman" w:eastAsia="Times New Roman" w:hAnsi="Times New Roman" w:cs="Times New Roman"/>
          <w:b/>
          <w:sz w:val="28"/>
          <w:szCs w:val="28"/>
          <w:lang w:eastAsia="ru-RU"/>
        </w:rPr>
        <w:t>в хореографической работе</w:t>
      </w:r>
    </w:p>
    <w:tbl>
      <w:tblPr>
        <w:tblStyle w:val="a3"/>
        <w:tblW w:w="10916" w:type="dxa"/>
        <w:tblInd w:w="-176" w:type="dxa"/>
        <w:tblLayout w:type="fixed"/>
        <w:tblLook w:val="04A0" w:firstRow="1" w:lastRow="0" w:firstColumn="1" w:lastColumn="0" w:noHBand="0" w:noVBand="1"/>
      </w:tblPr>
      <w:tblGrid>
        <w:gridCol w:w="426"/>
        <w:gridCol w:w="1276"/>
        <w:gridCol w:w="9214"/>
      </w:tblGrid>
      <w:tr w:rsidR="00132A2B" w:rsidTr="0032793C">
        <w:tc>
          <w:tcPr>
            <w:tcW w:w="426" w:type="dxa"/>
            <w:hideMark/>
          </w:tcPr>
          <w:p w:rsidR="00132A2B" w:rsidRDefault="00132A2B" w:rsidP="00853BFA">
            <w:pPr>
              <w:widowControl w:val="0"/>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tc>
        <w:tc>
          <w:tcPr>
            <w:tcW w:w="1276" w:type="dxa"/>
            <w:hideMark/>
          </w:tcPr>
          <w:p w:rsidR="00132A2B" w:rsidRDefault="00132A2B" w:rsidP="00853BFA">
            <w:pPr>
              <w:widowControl w:val="0"/>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Возраст</w:t>
            </w:r>
          </w:p>
        </w:tc>
        <w:tc>
          <w:tcPr>
            <w:tcW w:w="9214" w:type="dxa"/>
            <w:hideMark/>
          </w:tcPr>
          <w:p w:rsidR="00132A2B" w:rsidRDefault="00132A2B" w:rsidP="00853BFA">
            <w:pPr>
              <w:shd w:val="clear" w:color="auto" w:fill="FFFFFF"/>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Особенности хореографической работы</w:t>
            </w:r>
          </w:p>
        </w:tc>
      </w:tr>
      <w:tr w:rsidR="00132A2B" w:rsidTr="0032793C">
        <w:tc>
          <w:tcPr>
            <w:tcW w:w="426" w:type="dxa"/>
            <w:hideMark/>
          </w:tcPr>
          <w:p w:rsidR="00132A2B" w:rsidRDefault="00132A2B" w:rsidP="00853BFA">
            <w:pPr>
              <w:widowControl w:val="0"/>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p>
        </w:tc>
        <w:tc>
          <w:tcPr>
            <w:tcW w:w="1276" w:type="dxa"/>
            <w:hideMark/>
          </w:tcPr>
          <w:p w:rsidR="00132A2B" w:rsidRDefault="00132A2B" w:rsidP="00853BFA">
            <w:pPr>
              <w:widowControl w:val="0"/>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4-5 лет</w:t>
            </w:r>
          </w:p>
        </w:tc>
        <w:tc>
          <w:tcPr>
            <w:tcW w:w="9214" w:type="dxa"/>
            <w:hideMark/>
          </w:tcPr>
          <w:p w:rsidR="00132A2B" w:rsidRDefault="00132A2B" w:rsidP="00853BFA">
            <w:pPr>
              <w:shd w:val="clear" w:color="auto" w:fill="FFFFFF"/>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 этот период развития ребенок уже может воспроизводить движения в образах. Выполнение простых сюжетных и парных танцев происходит осмысленно, целенаправленно с анализом своих действий благодаря наглядно-образному мышлению</w:t>
            </w:r>
            <w:r>
              <w:rPr>
                <w:rFonts w:ascii="Times New Roman" w:eastAsia="Times New Roman" w:hAnsi="Times New Roman" w:cs="Times New Roman"/>
                <w:i/>
                <w:sz w:val="28"/>
                <w:szCs w:val="28"/>
              </w:rPr>
              <w:t xml:space="preserve">.      </w:t>
            </w:r>
            <w:r>
              <w:rPr>
                <w:rFonts w:ascii="Times New Roman" w:eastAsia="Times New Roman" w:hAnsi="Times New Roman" w:cs="Times New Roman"/>
                <w:sz w:val="28"/>
                <w:szCs w:val="28"/>
              </w:rPr>
              <w:t>Ребенок</w:t>
            </w:r>
            <w:r>
              <w:rPr>
                <w:rFonts w:ascii="Times New Roman" w:eastAsia="Times New Roman" w:hAnsi="Times New Roman" w:cs="Times New Roman"/>
                <w:i/>
                <w:sz w:val="28"/>
                <w:szCs w:val="28"/>
              </w:rPr>
              <w:t xml:space="preserve"> </w:t>
            </w:r>
            <w:r>
              <w:rPr>
                <w:rFonts w:ascii="Times New Roman" w:eastAsia="Times New Roman" w:hAnsi="Times New Roman" w:cs="Times New Roman"/>
                <w:sz w:val="28"/>
                <w:szCs w:val="28"/>
              </w:rPr>
              <w:t>свободно фантазирует при помощи выразительных, пластичных танцевальных движений под определенный характер мелодии; вместе с танцевальными движениями использует мимику и пантомимику, хорошо чувствует ритм.</w:t>
            </w:r>
          </w:p>
          <w:p w:rsidR="00132A2B" w:rsidRDefault="00132A2B" w:rsidP="00853BFA">
            <w:pPr>
              <w:shd w:val="clear" w:color="auto" w:fill="FFFFFF"/>
              <w:spacing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В танцах он начинает развивать творческое воображение, сообразительность, волевые и нравственные качества.  </w:t>
            </w:r>
          </w:p>
        </w:tc>
      </w:tr>
      <w:tr w:rsidR="00132A2B" w:rsidTr="0032793C">
        <w:tc>
          <w:tcPr>
            <w:tcW w:w="426" w:type="dxa"/>
            <w:hideMark/>
          </w:tcPr>
          <w:p w:rsidR="00132A2B" w:rsidRDefault="00132A2B" w:rsidP="00853BFA">
            <w:pPr>
              <w:widowControl w:val="0"/>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1276" w:type="dxa"/>
            <w:hideMark/>
          </w:tcPr>
          <w:p w:rsidR="00132A2B" w:rsidRDefault="00132A2B" w:rsidP="00853BFA">
            <w:pPr>
              <w:widowControl w:val="0"/>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5-6 лет</w:t>
            </w:r>
          </w:p>
        </w:tc>
        <w:tc>
          <w:tcPr>
            <w:tcW w:w="9214" w:type="dxa"/>
          </w:tcPr>
          <w:p w:rsidR="00132A2B" w:rsidRDefault="00132A2B" w:rsidP="00853BFA">
            <w:pPr>
              <w:shd w:val="clear" w:color="auto" w:fill="FFFFFF"/>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Дети этого возраста начинают лучше ориентироваться в пространстве, осознанно выполнять задания, обучение становится более целенаправленным. У детей появляются такие мыслительные операции, как сравнивание, абстрагирование, установление причинно-следственных связей.</w:t>
            </w:r>
          </w:p>
          <w:p w:rsidR="00132A2B" w:rsidRDefault="00132A2B" w:rsidP="00853BFA">
            <w:pPr>
              <w:widowControl w:val="0"/>
              <w:spacing w:line="360" w:lineRule="auto"/>
              <w:rPr>
                <w:rFonts w:ascii="Times New Roman" w:eastAsia="Times New Roman" w:hAnsi="Times New Roman" w:cs="Times New Roman"/>
                <w:b/>
                <w:sz w:val="28"/>
                <w:szCs w:val="28"/>
              </w:rPr>
            </w:pPr>
          </w:p>
        </w:tc>
      </w:tr>
      <w:tr w:rsidR="00132A2B" w:rsidTr="0032793C">
        <w:tc>
          <w:tcPr>
            <w:tcW w:w="426" w:type="dxa"/>
            <w:hideMark/>
          </w:tcPr>
          <w:p w:rsidR="00132A2B" w:rsidRDefault="00132A2B" w:rsidP="00853BFA">
            <w:pPr>
              <w:widowControl w:val="0"/>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3.</w:t>
            </w:r>
          </w:p>
        </w:tc>
        <w:tc>
          <w:tcPr>
            <w:tcW w:w="1276" w:type="dxa"/>
            <w:hideMark/>
          </w:tcPr>
          <w:p w:rsidR="00132A2B" w:rsidRDefault="00132A2B" w:rsidP="00853BFA">
            <w:pPr>
              <w:widowControl w:val="0"/>
              <w:spacing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6-7 лет</w:t>
            </w:r>
          </w:p>
        </w:tc>
        <w:tc>
          <w:tcPr>
            <w:tcW w:w="9214" w:type="dxa"/>
          </w:tcPr>
          <w:p w:rsidR="00132A2B" w:rsidRDefault="00132A2B" w:rsidP="00853BFA">
            <w:pPr>
              <w:shd w:val="clear" w:color="auto" w:fill="FFFFFF"/>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Дети этого возраста хорошо ориентируются в пространстве, правильно используют многообразные обозначения пространственных отношений, перестроений в танце: «Побежали по кругу, закружились вправо, перестроились в линию, закружились влево». Теперь ребенок осознанно выполняет задания, а обучение становится более целенаправленным.</w:t>
            </w:r>
          </w:p>
          <w:p w:rsidR="00132A2B" w:rsidRDefault="00132A2B" w:rsidP="00853BFA">
            <w:pPr>
              <w:shd w:val="clear" w:color="auto" w:fill="FFFFFF"/>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Различные перестроения, координация движений в танцах развивают у ребенка такие мыслительные операции, как сравнивание, абстрагирование, установление причинно-следственных связей.</w:t>
            </w:r>
          </w:p>
          <w:p w:rsidR="00132A2B" w:rsidRDefault="00132A2B" w:rsidP="00853BFA">
            <w:pPr>
              <w:widowControl w:val="0"/>
              <w:spacing w:line="360" w:lineRule="auto"/>
              <w:rPr>
                <w:rFonts w:ascii="Times New Roman" w:eastAsia="Times New Roman" w:hAnsi="Times New Roman" w:cs="Times New Roman"/>
                <w:b/>
                <w:sz w:val="28"/>
                <w:szCs w:val="28"/>
              </w:rPr>
            </w:pPr>
          </w:p>
        </w:tc>
      </w:tr>
    </w:tbl>
    <w:p w:rsidR="00132A2B" w:rsidRDefault="00132A2B" w:rsidP="00853BFA">
      <w:pPr>
        <w:spacing w:after="0" w:line="360" w:lineRule="auto"/>
        <w:rPr>
          <w:rFonts w:ascii="Times New Roman" w:hAnsi="Times New Roman" w:cs="Times New Roman"/>
          <w:b/>
        </w:rPr>
      </w:pPr>
    </w:p>
    <w:p w:rsidR="007B67DC" w:rsidRDefault="007B67DC" w:rsidP="00853BFA">
      <w:pPr>
        <w:spacing w:after="0" w:line="360" w:lineRule="auto"/>
        <w:rPr>
          <w:rFonts w:ascii="Times New Roman" w:hAnsi="Times New Roman" w:cs="Times New Roman"/>
          <w:b/>
        </w:rPr>
      </w:pPr>
    </w:p>
    <w:p w:rsidR="007B67DC" w:rsidRDefault="007B67DC" w:rsidP="00853BFA">
      <w:pPr>
        <w:shd w:val="clear" w:color="auto" w:fill="FFFFFF"/>
        <w:spacing w:after="0" w:line="360" w:lineRule="auto"/>
        <w:jc w:val="center"/>
        <w:rPr>
          <w:rFonts w:ascii="Times New Roman" w:eastAsia="Times New Roman" w:hAnsi="Times New Roman" w:cs="Times New Roman"/>
          <w:b/>
          <w:sz w:val="32"/>
          <w:szCs w:val="32"/>
          <w:lang w:eastAsia="ru-RU"/>
        </w:rPr>
      </w:pPr>
      <w:r w:rsidRPr="0056601F">
        <w:rPr>
          <w:rFonts w:ascii="Times New Roman" w:eastAsia="Times New Roman" w:hAnsi="Times New Roman" w:cs="Times New Roman"/>
          <w:b/>
          <w:sz w:val="32"/>
          <w:szCs w:val="32"/>
          <w:lang w:eastAsia="ru-RU"/>
        </w:rPr>
        <w:t>Планируемые результаты</w:t>
      </w:r>
      <w:r w:rsidR="0032793C">
        <w:rPr>
          <w:rFonts w:ascii="Times New Roman" w:eastAsia="Times New Roman" w:hAnsi="Times New Roman" w:cs="Times New Roman"/>
          <w:b/>
          <w:sz w:val="32"/>
          <w:szCs w:val="32"/>
          <w:lang w:eastAsia="ru-RU"/>
        </w:rPr>
        <w:t xml:space="preserve"> освоения Программы</w:t>
      </w:r>
    </w:p>
    <w:p w:rsidR="0032793C" w:rsidRPr="0032793C" w:rsidRDefault="0032793C" w:rsidP="00853BFA">
      <w:pPr>
        <w:shd w:val="clear" w:color="auto" w:fill="FFFFFF"/>
        <w:spacing w:after="0" w:line="360" w:lineRule="auto"/>
        <w:rPr>
          <w:rFonts w:ascii="Times New Roman" w:eastAsia="Times New Roman" w:hAnsi="Times New Roman" w:cs="Times New Roman"/>
          <w:b/>
          <w:sz w:val="32"/>
          <w:szCs w:val="32"/>
          <w:lang w:eastAsia="ru-RU"/>
        </w:rPr>
      </w:pPr>
      <w:r w:rsidRPr="0032793C">
        <w:rPr>
          <w:rFonts w:ascii="Times New Roman" w:eastAsia="Times New Roman" w:hAnsi="Times New Roman" w:cs="Times New Roman"/>
          <w:b/>
          <w:sz w:val="32"/>
          <w:szCs w:val="32"/>
          <w:lang w:eastAsia="ru-RU"/>
        </w:rPr>
        <w:t>Ожидаемый результат</w:t>
      </w:r>
      <w:r>
        <w:rPr>
          <w:rFonts w:ascii="Times New Roman" w:eastAsia="Times New Roman" w:hAnsi="Times New Roman" w:cs="Times New Roman"/>
          <w:b/>
          <w:sz w:val="32"/>
          <w:szCs w:val="32"/>
          <w:lang w:eastAsia="ru-RU"/>
        </w:rPr>
        <w:t>:</w:t>
      </w:r>
    </w:p>
    <w:p w:rsidR="007B67DC" w:rsidRPr="0056601F" w:rsidRDefault="007B67DC" w:rsidP="00853BFA">
      <w:pPr>
        <w:shd w:val="clear" w:color="auto" w:fill="FFFFFF"/>
        <w:spacing w:after="0" w:line="360" w:lineRule="auto"/>
        <w:ind w:right="42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u w:val="single"/>
          <w:lang w:eastAsia="ru-RU"/>
        </w:rPr>
        <w:t>По окончании 1</w:t>
      </w:r>
      <w:r w:rsidRPr="0056601F">
        <w:rPr>
          <w:rFonts w:ascii="Times New Roman" w:eastAsia="Times New Roman" w:hAnsi="Times New Roman" w:cs="Times New Roman"/>
          <w:b/>
          <w:sz w:val="28"/>
          <w:szCs w:val="28"/>
          <w:u w:val="single"/>
          <w:lang w:eastAsia="ru-RU"/>
        </w:rPr>
        <w:t>-го года  обучения дети в 4-5 лет</w:t>
      </w:r>
      <w:r w:rsidRPr="0056601F">
        <w:rPr>
          <w:rFonts w:ascii="Times New Roman" w:eastAsia="Times New Roman" w:hAnsi="Times New Roman" w:cs="Times New Roman"/>
          <w:b/>
          <w:sz w:val="28"/>
          <w:szCs w:val="28"/>
          <w:lang w:eastAsia="ru-RU"/>
        </w:rPr>
        <w:t xml:space="preserve"> должны уметь с точки зрения:</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1.) Развития музыкальности:</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проявлять интерес и любовь к музыке, потребности в ее слушании, движении под музыку в свободных играх;</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приобрести слушательский опыт — включение разнообразных произведений для ритмических движений: народных, современных детских песен и некоторых доступных произведений изобразительного характера композиторов-классиков, (например, из "Детского альбома" П.Чайковского: "Баба Яга", "Новая куют", "Марш деревянных солдатиков" или из "Бирюлек" М.Майкапара: "Мотылек", "В садике "и другое);</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передавать в пластике разнообразный характер музыки, различные оттенки настроения (веселое— грустное, шаловливое — спокойное, радостное, торжественное, шуточное, беспокойное и т.д.);</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передавать основные средства музыкальной выразительности: темп (умеренно быстрый — умеренно медленный, быстрый); динамику (громко-тихо, умеренно громко, усиление звучания и уменьшение); регистр (высокий, низкий, средний); метроритм (сильную долю, ритмическую пульсацию мелодии, сочетание </w:t>
      </w:r>
      <w:r w:rsidRPr="0056601F">
        <w:rPr>
          <w:rFonts w:ascii="Times New Roman" w:eastAsia="Times New Roman" w:hAnsi="Times New Roman" w:cs="Times New Roman"/>
          <w:sz w:val="28"/>
          <w:szCs w:val="28"/>
          <w:lang w:eastAsia="ru-RU"/>
        </w:rPr>
        <w:lastRenderedPageBreak/>
        <w:t>восьмых и четвертных); различать 2-3-частную форму произведения, вариации с контрастными по характеру частями;</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различать жанр произведения (плясовая, колыбельная, марш) и выражать это самостоятельно в соответствуюших движениях и в слове.</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b/>
          <w:sz w:val="28"/>
          <w:szCs w:val="28"/>
          <w:lang w:eastAsia="ru-RU"/>
        </w:rPr>
        <w:t xml:space="preserve">2.)  Развития двигательных качеств и умений </w:t>
      </w:r>
      <w:r w:rsidRPr="0056601F">
        <w:rPr>
          <w:rFonts w:ascii="Times New Roman" w:eastAsia="Times New Roman" w:hAnsi="Times New Roman" w:cs="Times New Roman"/>
          <w:sz w:val="28"/>
          <w:szCs w:val="28"/>
          <w:lang w:eastAsia="ru-RU"/>
        </w:rPr>
        <w:t xml:space="preserve">передавать в пластике музыкальный образ, используя перечисленные ниже виды движений. </w:t>
      </w:r>
      <w:r w:rsidRPr="0056601F">
        <w:rPr>
          <w:rFonts w:ascii="Times New Roman" w:eastAsia="Times New Roman" w:hAnsi="Times New Roman" w:cs="Times New Roman"/>
          <w:i/>
          <w:sz w:val="28"/>
          <w:szCs w:val="28"/>
          <w:lang w:eastAsia="ru-RU"/>
        </w:rPr>
        <w:t>Основные:</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ходьба — бодрая, спокойная, на полупальцах, на носках, топающим шагом, вперед и назад (спиной), с высоким подниманием колена (высокий шаг) в разном темпе и ритме, ходьба на четвереньках;</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бег — легкий, ритмичный, передающий различный образ ("бабочки", "птички", "ручейки" и т.д.), широкий ("волк"), острый (бежим по "'горячему песку");</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прыжковые движения — на двух ногах на месте, с продвижением вперед, прямой галоп - "лошадки", легкие поскоки;</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i/>
          <w:sz w:val="28"/>
          <w:szCs w:val="28"/>
          <w:lang w:eastAsia="ru-RU"/>
        </w:rPr>
        <w:t>общеразвивающие упражнения</w:t>
      </w:r>
      <w:r w:rsidRPr="0056601F">
        <w:rPr>
          <w:rFonts w:ascii="Times New Roman" w:eastAsia="Times New Roman" w:hAnsi="Times New Roman" w:cs="Times New Roman"/>
          <w:i/>
          <w:sz w:val="28"/>
          <w:szCs w:val="28"/>
          <w:lang w:eastAsia="ru-RU"/>
        </w:rPr>
        <w:t xml:space="preserve"> </w:t>
      </w:r>
      <w:r w:rsidRPr="0056601F">
        <w:rPr>
          <w:rFonts w:ascii="Times New Roman" w:eastAsia="Times New Roman" w:hAnsi="Times New Roman" w:cs="Times New Roman"/>
          <w:sz w:val="28"/>
          <w:szCs w:val="28"/>
          <w:lang w:eastAsia="ru-RU"/>
        </w:rPr>
        <w:t>на различные группы мышц и различный характер, способ движения (упражнения на плавность движений, махи, пружин-ность); упражнения на гибкость, плавность движений;</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i/>
          <w:sz w:val="28"/>
          <w:szCs w:val="28"/>
          <w:lang w:eastAsia="ru-RU"/>
        </w:rPr>
        <w:t>имитационные движения</w:t>
      </w:r>
      <w:r w:rsidRPr="0056601F">
        <w:rPr>
          <w:rFonts w:ascii="Times New Roman" w:eastAsia="Times New Roman" w:hAnsi="Times New Roman" w:cs="Times New Roman"/>
          <w:i/>
          <w:sz w:val="28"/>
          <w:szCs w:val="28"/>
          <w:lang w:eastAsia="ru-RU"/>
        </w:rPr>
        <w:t xml:space="preserve"> </w:t>
      </w:r>
      <w:r w:rsidRPr="0056601F">
        <w:rPr>
          <w:rFonts w:ascii="Times New Roman" w:eastAsia="Times New Roman" w:hAnsi="Times New Roman" w:cs="Times New Roman"/>
          <w:sz w:val="28"/>
          <w:szCs w:val="28"/>
          <w:lang w:eastAsia="ru-RU"/>
        </w:rPr>
        <w:t>- разнообразные образно-игровые движения, раскрывающие понятный детям образ, настроение или состояние ("веселый" или "трусливый зайчик", "хитрая лиса", "усталая старушка", "бравый солдат" и другое). Уметь передавать динамику настроения, например, "обида --прощение — радость";</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i/>
          <w:sz w:val="28"/>
          <w:szCs w:val="28"/>
          <w:lang w:eastAsia="ru-RU"/>
        </w:rPr>
        <w:t>плясовые движения</w:t>
      </w:r>
      <w:r w:rsidRPr="0056601F">
        <w:rPr>
          <w:rFonts w:ascii="Times New Roman" w:eastAsia="Times New Roman" w:hAnsi="Times New Roman" w:cs="Times New Roman"/>
          <w:i/>
          <w:sz w:val="28"/>
          <w:szCs w:val="28"/>
          <w:lang w:eastAsia="ru-RU"/>
        </w:rPr>
        <w:t xml:space="preserve"> </w:t>
      </w:r>
      <w:r w:rsidRPr="0056601F">
        <w:rPr>
          <w:rFonts w:ascii="Times New Roman" w:eastAsia="Times New Roman" w:hAnsi="Times New Roman" w:cs="Times New Roman"/>
          <w:sz w:val="28"/>
          <w:szCs w:val="28"/>
          <w:lang w:eastAsia="ru-RU"/>
        </w:rPr>
        <w:t>— элементы народных плясок, доступных по координации -- например, поочередное выставление ноги на пятку, притоптывание одной ногой, "выбрасывание" ног, полуприседания и полуприсядка для мальчиков и др. Упражнения, включающие одновременные движения рук и ног (однонаправленные и симметричные).</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sz w:val="28"/>
          <w:szCs w:val="28"/>
          <w:lang w:eastAsia="ru-RU"/>
        </w:rPr>
        <w:t>3.)</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 xml:space="preserve">Развития умений ориентироваться в пространстве: </w:t>
      </w:r>
      <w:r w:rsidRPr="0056601F">
        <w:rPr>
          <w:rFonts w:ascii="Times New Roman" w:eastAsia="Times New Roman" w:hAnsi="Times New Roman" w:cs="Times New Roman"/>
          <w:sz w:val="28"/>
          <w:szCs w:val="28"/>
          <w:lang w:eastAsia="ru-RU"/>
        </w:rPr>
        <w:t>самостоятельно находят свободное место в зале, перестраиваются в круг, становятся в пары и друг за другом, строятся в шеренгу и колонну, в несколько кругов.</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4.)</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Развития творческих способностей:</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сильнее появится потребность к самовыражению в движении под музыку;</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   сформируется умение исполнять знакомые движения в различных игровых ситуациях, под другую музыку;</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разовьется ещё больше воображение, фантазия, умение самостоятельно находить свои, оригинальные движения, подбирать слова, характеризующие музыку и пластический образ.</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5.)</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Развития и тренировки психических процессов:</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научатся самостоятельно</w:t>
      </w:r>
      <w:r w:rsidRPr="0056601F">
        <w:rPr>
          <w:rFonts w:ascii="Times New Roman" w:eastAsia="Times New Roman" w:hAnsi="Times New Roman" w:cs="Times New Roman"/>
          <w:b/>
          <w:sz w:val="28"/>
          <w:szCs w:val="28"/>
          <w:lang w:eastAsia="ru-RU"/>
        </w:rPr>
        <w:t xml:space="preserve"> </w:t>
      </w:r>
      <w:r w:rsidRPr="0056601F">
        <w:rPr>
          <w:rFonts w:ascii="Times New Roman" w:eastAsia="Times New Roman" w:hAnsi="Times New Roman" w:cs="Times New Roman"/>
          <w:sz w:val="28"/>
          <w:szCs w:val="28"/>
          <w:lang w:eastAsia="ru-RU"/>
        </w:rPr>
        <w:t>начинать и заканчивать движение вместе с музыкой через развитие слухового внимания, способности координировать слуховое представление и двигательную реакцию;</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выражать эмоции в мимике и пантомимике — радость, грусть, страх, удивление, обида и другое, то есть разнообразные по характеру настроения, например: "Кошка обиделась", "Девочка удивляется» и другое;</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натренируется подвижность (лабильность) нервных процессов на основе движения в различных темпах и ритмах;</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разовьется восприятие, произвольное внимание, воля, все виды памяти (слуховая, зрительная, двигательная), мышление, речь через умение выразить свое восприятие в движениях, а также в рисунках и в словесном описании.</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6.) Воспитания эстетических, нравственно-коммуникативных и морально-волевых качеств личности:</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появится умение сочувствовать, сопереживать, воспринимая музыкальный образ, настроение, объясняя свои чувства словами и выражая их в пластике;</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сформируется чувство такта (например, не танцевать и не шуметь в помещении, если кто-то отдыхает или занимается, сочувствовать, если кто-то упал или что-то уронил во время движения);</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сформируются культурные привычки в процессе группового общения с детьми и взрослыми, привычки выполнять необходимые правила самостоятельно:</w:t>
      </w:r>
      <w:r w:rsidRPr="0056601F">
        <w:rPr>
          <w:rFonts w:ascii="Times New Roman" w:eastAsia="Times New Roman" w:hAnsi="Times New Roman" w:cs="Times New Roman"/>
          <w:b/>
          <w:sz w:val="28"/>
          <w:szCs w:val="28"/>
          <w:lang w:eastAsia="ru-RU"/>
        </w:rPr>
        <w:t xml:space="preserve"> </w:t>
      </w:r>
      <w:r w:rsidRPr="0056601F">
        <w:rPr>
          <w:rFonts w:ascii="Times New Roman" w:eastAsia="Times New Roman" w:hAnsi="Times New Roman" w:cs="Times New Roman"/>
          <w:sz w:val="28"/>
          <w:szCs w:val="28"/>
          <w:lang w:eastAsia="ru-RU"/>
        </w:rPr>
        <w:t>пропускать старших впереди себя, мальчикам уметь пригласить девочку на танец и затем проводить ее на место, извиниться, если произошло нечаянное столкновение и другое.</w:t>
      </w:r>
    </w:p>
    <w:p w:rsidR="007B67DC" w:rsidRPr="0056601F" w:rsidRDefault="007B67DC" w:rsidP="00853BFA">
      <w:pPr>
        <w:shd w:val="clear" w:color="auto" w:fill="FFFFFF"/>
        <w:spacing w:after="0" w:line="360" w:lineRule="auto"/>
        <w:jc w:val="both"/>
        <w:rPr>
          <w:rFonts w:ascii="Times New Roman" w:eastAsia="Times New Roman" w:hAnsi="Times New Roman" w:cs="Times New Roman"/>
          <w:sz w:val="28"/>
          <w:szCs w:val="28"/>
          <w:lang w:eastAsia="ru-RU"/>
        </w:rPr>
      </w:pPr>
    </w:p>
    <w:p w:rsidR="007B67DC" w:rsidRPr="0056601F" w:rsidRDefault="007B67DC" w:rsidP="00853BFA">
      <w:pPr>
        <w:shd w:val="clear" w:color="auto" w:fill="FFFFFF"/>
        <w:spacing w:after="0" w:line="360" w:lineRule="auto"/>
        <w:ind w:right="420" w:firstLine="480"/>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u w:val="single"/>
          <w:lang w:eastAsia="ru-RU"/>
        </w:rPr>
        <w:t>К концу  2</w:t>
      </w:r>
      <w:r w:rsidRPr="0056601F">
        <w:rPr>
          <w:rFonts w:ascii="Times New Roman" w:eastAsia="Times New Roman" w:hAnsi="Times New Roman" w:cs="Times New Roman"/>
          <w:b/>
          <w:sz w:val="28"/>
          <w:szCs w:val="28"/>
          <w:u w:val="single"/>
          <w:lang w:eastAsia="ru-RU"/>
        </w:rPr>
        <w:t>-го года обучения дети 5-6 лет</w:t>
      </w:r>
      <w:r w:rsidRPr="0056601F">
        <w:rPr>
          <w:rFonts w:ascii="Times New Roman" w:eastAsia="Times New Roman" w:hAnsi="Times New Roman" w:cs="Times New Roman"/>
          <w:b/>
          <w:sz w:val="28"/>
          <w:szCs w:val="28"/>
          <w:lang w:eastAsia="ru-RU"/>
        </w:rPr>
        <w:t xml:space="preserve"> должны уметь с точки зрения:</w:t>
      </w:r>
    </w:p>
    <w:p w:rsidR="007B67DC" w:rsidRPr="0056601F" w:rsidRDefault="007B67DC" w:rsidP="00853BFA">
      <w:pPr>
        <w:numPr>
          <w:ilvl w:val="0"/>
          <w:numId w:val="2"/>
        </w:numPr>
        <w:shd w:val="clear" w:color="auto" w:fill="FFFFFF"/>
        <w:spacing w:after="0" w:line="360" w:lineRule="auto"/>
        <w:ind w:left="1560" w:right="420"/>
        <w:rPr>
          <w:rFonts w:ascii="Arial" w:eastAsia="Arial" w:hAnsi="Arial" w:cs="Arial"/>
          <w:color w:val="000000"/>
          <w:sz w:val="26"/>
          <w:szCs w:val="26"/>
          <w:lang w:eastAsia="ru-RU"/>
        </w:rPr>
      </w:pPr>
      <w:r w:rsidRPr="0056601F">
        <w:rPr>
          <w:rFonts w:ascii="Times New Roman" w:eastAsia="Times New Roman" w:hAnsi="Times New Roman" w:cs="Times New Roman"/>
          <w:sz w:val="28"/>
          <w:szCs w:val="28"/>
          <w:lang w:eastAsia="ru-RU"/>
        </w:rPr>
        <w:lastRenderedPageBreak/>
        <w:t xml:space="preserve">1.) </w:t>
      </w:r>
      <w:r w:rsidRPr="0056601F">
        <w:rPr>
          <w:rFonts w:ascii="Times New Roman" w:eastAsia="Times New Roman" w:hAnsi="Times New Roman" w:cs="Times New Roman"/>
          <w:b/>
          <w:sz w:val="28"/>
          <w:szCs w:val="28"/>
          <w:lang w:eastAsia="ru-RU"/>
        </w:rPr>
        <w:t>Развития музыкальности:</w:t>
      </w:r>
      <w:r w:rsidRPr="0056601F">
        <w:rPr>
          <w:rFonts w:ascii="Times New Roman" w:eastAsia="Times New Roman" w:hAnsi="Times New Roman" w:cs="Times New Roman"/>
          <w:sz w:val="28"/>
          <w:szCs w:val="28"/>
          <w:lang w:eastAsia="ru-RU"/>
        </w:rPr>
        <w:t xml:space="preserve"> </w:t>
      </w:r>
    </w:p>
    <w:p w:rsidR="007B67DC" w:rsidRPr="0056601F" w:rsidRDefault="007B67DC" w:rsidP="00853BFA">
      <w:pPr>
        <w:shd w:val="clear" w:color="auto" w:fill="FFFFFF"/>
        <w:spacing w:after="0" w:line="360" w:lineRule="auto"/>
        <w:ind w:left="480" w:right="42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Проявится интерес и любовь к музыке, потребность слушать знакомые и новые музыкальные произведения, двигаться под музыку, узнавать, что это за произведения и кто их написал;</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слушательский опыт обогатиться разнообразными по стилю и жанру музыкальными сочинениями;</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появится навык умения выражать в движении характер музыки и ее настроение, передавая как контрасты, так и оттенки настроений в звучании;</w:t>
      </w:r>
    </w:p>
    <w:p w:rsidR="007B67DC" w:rsidRPr="0056601F" w:rsidRDefault="007B67DC" w:rsidP="00853BFA">
      <w:pPr>
        <w:numPr>
          <w:ilvl w:val="0"/>
          <w:numId w:val="3"/>
        </w:numPr>
        <w:shd w:val="clear" w:color="auto" w:fill="FFFFFF"/>
        <w:spacing w:after="0" w:line="360" w:lineRule="auto"/>
        <w:ind w:right="42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появится умение передавать основные средства музыкальной выразительности: темп — разнообразный, а также ускорения и замедления; динамику (усиление и уменьшение звучания, разнообразие динамических оттенков); регистр (высокий, средний, низкий); метроритм (разнообразный, в том числе и синкопы); различать 2-3-частную форму произведения (с малоконтрастными по характеру частями), а также вариации, рондо;</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появится способность различать жанр произведения — плясовая (вальс, полька, старинный и современный танец); песня (песня-марш, песня-танец и другое), марш, разный по характеру, и выражать это в соответствующих движениях.</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2.</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Развития двигательных качеств и умений:</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ходьба — бодрая, спокойная, на полупальцах, на носках, на пятках, пружинящим, топающим шагом, "с каблучка", вперед и назад (спиной), с высоким подниманием колена (высокий шаг), ходьба на четвереньках, "гусиным" шагом, с ускорением и замедлением;</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бег — легкий, ритмичный, передающий различный образ, а также высокий, широкий, острый, пружинящий бег;</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прыжковые движения — на одной, на двух ногах на месте и с различными вариациями, с продвижением вперед, различные виды галопа (прямой галоп, боковой галоп), поскок "легкий" и "сильный" и др.:</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 xml:space="preserve">общеразвивающие упражнения </w:t>
      </w:r>
      <w:r w:rsidRPr="0056601F">
        <w:rPr>
          <w:rFonts w:ascii="Times New Roman" w:eastAsia="Times New Roman" w:hAnsi="Times New Roman" w:cs="Times New Roman"/>
          <w:sz w:val="28"/>
          <w:szCs w:val="28"/>
          <w:lang w:eastAsia="ru-RU"/>
        </w:rPr>
        <w:t>— на различные группы мышц и различный характер, способ движения (упражнения на плавность движений, махи, пружин-</w:t>
      </w:r>
      <w:r w:rsidRPr="0056601F">
        <w:rPr>
          <w:rFonts w:ascii="Times New Roman" w:eastAsia="Times New Roman" w:hAnsi="Times New Roman" w:cs="Times New Roman"/>
          <w:sz w:val="28"/>
          <w:szCs w:val="28"/>
          <w:lang w:eastAsia="ru-RU"/>
        </w:rPr>
        <w:lastRenderedPageBreak/>
        <w:t>ность); упражнения на развитие гибкости и пластичности, точности и ловкости движений, координации рук и ног;</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 xml:space="preserve">имитационные движения — </w:t>
      </w:r>
      <w:r w:rsidRPr="0056601F">
        <w:rPr>
          <w:rFonts w:ascii="Times New Roman" w:eastAsia="Times New Roman" w:hAnsi="Times New Roman" w:cs="Times New Roman"/>
          <w:sz w:val="28"/>
          <w:szCs w:val="28"/>
          <w:lang w:eastAsia="ru-RU"/>
        </w:rPr>
        <w:t>различные образно-игровые движения, раскрывающие понятный детям образ, настроение или состояние, динамику настроений, а также ощущения тяжести или легкости, разной среды — " в воде", "в воздухе" и другое);</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 xml:space="preserve">плясовые движения </w:t>
      </w:r>
      <w:r w:rsidRPr="0056601F">
        <w:rPr>
          <w:rFonts w:ascii="Times New Roman" w:eastAsia="Times New Roman" w:hAnsi="Times New Roman" w:cs="Times New Roman"/>
          <w:sz w:val="28"/>
          <w:szCs w:val="28"/>
          <w:lang w:eastAsia="ru-RU"/>
        </w:rPr>
        <w:t>— элементы народных плясок и детского бального танца, доступные по координации, танцевальные упражнения, включающие асимметрию из современных ритмических танцев, а также разнонаправленные движения для рук и ног, сложные циклические виды движений: шаг польки, переменный шаг, шаг с притопом и др.</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3.</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 xml:space="preserve">Развития умений ориентироваться в пространстве: </w:t>
      </w:r>
      <w:r w:rsidRPr="0056601F">
        <w:rPr>
          <w:rFonts w:ascii="Times New Roman" w:eastAsia="Times New Roman" w:hAnsi="Times New Roman" w:cs="Times New Roman"/>
          <w:sz w:val="28"/>
          <w:szCs w:val="28"/>
          <w:lang w:eastAsia="ru-RU"/>
        </w:rPr>
        <w:t>самостоятельно умеют находить свободное место в зале, перестраиваться в круг, становиться в пары и друг за другом, в несколько кругов, в шеренги, колонны, самостоятельно выполнять перестроения на основе танцевальных композиций ("змейка", "воротики", "спираль" и др.)</w:t>
      </w:r>
      <w:r w:rsidRPr="0056601F">
        <w:rPr>
          <w:rFonts w:ascii="Times New Roman" w:eastAsia="Times New Roman" w:hAnsi="Times New Roman" w:cs="Times New Roman"/>
          <w:b/>
          <w:sz w:val="28"/>
          <w:szCs w:val="28"/>
          <w:lang w:eastAsia="ru-RU"/>
        </w:rPr>
        <w:t xml:space="preserve"> </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4. Развития творческих способностей:</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умеют сочинять несложные плясовые движения и их комбинации;</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умеют исполнять знакомые движения в игровых ситуациях под другую музыку, импровизировать в драматизации, самостоятельно создавая пластический образ;</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обогатится воображение, фантазия, умение находить свои, оригинальные движения для выражения характера музыки, умение оценивать свои творческие проявления и давать оценку другим детям.</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5.</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Развития и тренировка психических процессов:</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тренировка подвижности (лабильности) нервных процессов — появится умение изменять движения в соответствии с различным темпом, ритмом и формой музыкального произведения — по фразам;</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обогатится восприятие, внимание, воля, память, мышление — на основе усложнения заданий (увеличение объема движений, продолжительности звучания музыки, разнообразия сочетаний упражнений и т.д.);</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32"/>
          <w:szCs w:val="32"/>
          <w:lang w:eastAsia="ru-RU"/>
        </w:rPr>
      </w:pPr>
      <w:r w:rsidRPr="0056601F">
        <w:rPr>
          <w:rFonts w:ascii="Times New Roman" w:eastAsia="Times New Roman" w:hAnsi="Times New Roman" w:cs="Times New Roman"/>
          <w:sz w:val="28"/>
          <w:szCs w:val="28"/>
          <w:lang w:eastAsia="ru-RU"/>
        </w:rPr>
        <w:lastRenderedPageBreak/>
        <w:t>• появится умение выражать различные эмоции в мимике и пантомимике: радость, грусть, страх, тревога, и т.д., разнообразные по характеру настроения, например: "Рыбки легко и свободно резвятся в воде", "Кукла не хочет быть марионеткой, она мечтает стать настоящей балериной" и другое.</w:t>
      </w:r>
    </w:p>
    <w:p w:rsidR="007B67DC" w:rsidRPr="0056601F" w:rsidRDefault="007B67DC"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6.) Воспитания эстетических, нравственно-коммуникативных и морально-волевых качеств личности:</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появится умение сочувствовать, сопереживать, воспринимая музыкальный образ, настроение, объясняя свои чувства словами и выражая их в пластике;</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сформируется чувство такта (например, не танцевать и не шуметь в помещении, если кто-то отдыхает или занимается, сочувствовать, если кто-то упал или что-то уронил во время движения);</w:t>
      </w:r>
    </w:p>
    <w:p w:rsidR="007B67DC"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сформируются культурные привычки в процессе группового общения с детьми и взрослыми, привычки выполнять необходимые правила самостоятельно:</w:t>
      </w:r>
      <w:r w:rsidRPr="0056601F">
        <w:rPr>
          <w:rFonts w:ascii="Times New Roman" w:eastAsia="Times New Roman" w:hAnsi="Times New Roman" w:cs="Times New Roman"/>
          <w:b/>
          <w:sz w:val="28"/>
          <w:szCs w:val="28"/>
          <w:lang w:eastAsia="ru-RU"/>
        </w:rPr>
        <w:t xml:space="preserve"> </w:t>
      </w:r>
      <w:r w:rsidRPr="0056601F">
        <w:rPr>
          <w:rFonts w:ascii="Times New Roman" w:eastAsia="Times New Roman" w:hAnsi="Times New Roman" w:cs="Times New Roman"/>
          <w:sz w:val="28"/>
          <w:szCs w:val="28"/>
          <w:lang w:eastAsia="ru-RU"/>
        </w:rPr>
        <w:t>пропускать старших впереди себя, мальчикам уметь пригласить девочку на танец и затем проводить ее на место, извиниться, если произошло н</w:t>
      </w:r>
      <w:r w:rsidR="0032793C">
        <w:rPr>
          <w:rFonts w:ascii="Times New Roman" w:eastAsia="Times New Roman" w:hAnsi="Times New Roman" w:cs="Times New Roman"/>
          <w:sz w:val="28"/>
          <w:szCs w:val="28"/>
          <w:lang w:eastAsia="ru-RU"/>
        </w:rPr>
        <w:t>ечаянное столкновение и другое.</w:t>
      </w:r>
    </w:p>
    <w:p w:rsidR="0032793C" w:rsidRPr="0056601F" w:rsidRDefault="0032793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p>
    <w:p w:rsidR="007B67DC" w:rsidRPr="0056601F" w:rsidRDefault="007B67DC" w:rsidP="00853BFA">
      <w:pPr>
        <w:shd w:val="clear" w:color="auto" w:fill="FFFFFF"/>
        <w:spacing w:after="0" w:line="360" w:lineRule="auto"/>
        <w:ind w:right="420" w:firstLine="480"/>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u w:val="single"/>
          <w:lang w:eastAsia="ru-RU"/>
        </w:rPr>
        <w:t>К концу  3</w:t>
      </w:r>
      <w:r w:rsidRPr="0056601F">
        <w:rPr>
          <w:rFonts w:ascii="Times New Roman" w:eastAsia="Times New Roman" w:hAnsi="Times New Roman" w:cs="Times New Roman"/>
          <w:b/>
          <w:sz w:val="28"/>
          <w:szCs w:val="28"/>
          <w:u w:val="single"/>
          <w:lang w:eastAsia="ru-RU"/>
        </w:rPr>
        <w:t>-го года обучения дети 6-7 лет</w:t>
      </w:r>
      <w:r w:rsidRPr="0056601F">
        <w:rPr>
          <w:rFonts w:ascii="Times New Roman" w:eastAsia="Times New Roman" w:hAnsi="Times New Roman" w:cs="Times New Roman"/>
          <w:b/>
          <w:sz w:val="28"/>
          <w:szCs w:val="28"/>
          <w:lang w:eastAsia="ru-RU"/>
        </w:rPr>
        <w:t xml:space="preserve"> должны уметь с точки зрения:</w:t>
      </w:r>
    </w:p>
    <w:p w:rsidR="007B67DC" w:rsidRPr="0056601F" w:rsidRDefault="007B67DC" w:rsidP="00853BFA">
      <w:pPr>
        <w:numPr>
          <w:ilvl w:val="0"/>
          <w:numId w:val="2"/>
        </w:numPr>
        <w:shd w:val="clear" w:color="auto" w:fill="FFFFFF"/>
        <w:spacing w:after="0" w:line="360" w:lineRule="auto"/>
        <w:ind w:left="1560" w:right="420"/>
        <w:rPr>
          <w:rFonts w:ascii="Arial" w:eastAsia="Arial" w:hAnsi="Arial" w:cs="Arial"/>
          <w:color w:val="000000"/>
          <w:sz w:val="26"/>
          <w:szCs w:val="26"/>
          <w:lang w:eastAsia="ru-RU"/>
        </w:rPr>
      </w:pPr>
      <w:r w:rsidRPr="0056601F">
        <w:rPr>
          <w:rFonts w:ascii="Times New Roman" w:eastAsia="Times New Roman" w:hAnsi="Times New Roman" w:cs="Times New Roman"/>
          <w:sz w:val="28"/>
          <w:szCs w:val="28"/>
          <w:lang w:eastAsia="ru-RU"/>
        </w:rPr>
        <w:t xml:space="preserve">1.) </w:t>
      </w:r>
      <w:r w:rsidRPr="0056601F">
        <w:rPr>
          <w:rFonts w:ascii="Times New Roman" w:eastAsia="Times New Roman" w:hAnsi="Times New Roman" w:cs="Times New Roman"/>
          <w:b/>
          <w:sz w:val="28"/>
          <w:szCs w:val="28"/>
          <w:lang w:eastAsia="ru-RU"/>
        </w:rPr>
        <w:t>Развития музыкальности:</w:t>
      </w:r>
      <w:r w:rsidRPr="0056601F">
        <w:rPr>
          <w:rFonts w:ascii="Times New Roman" w:eastAsia="Times New Roman" w:hAnsi="Times New Roman" w:cs="Times New Roman"/>
          <w:sz w:val="28"/>
          <w:szCs w:val="28"/>
          <w:lang w:eastAsia="ru-RU"/>
        </w:rPr>
        <w:t xml:space="preserve"> </w:t>
      </w:r>
    </w:p>
    <w:p w:rsidR="007B67DC" w:rsidRPr="0056601F" w:rsidRDefault="007B67DC" w:rsidP="00853BFA">
      <w:pPr>
        <w:shd w:val="clear" w:color="auto" w:fill="FFFFFF"/>
        <w:spacing w:after="0" w:line="360" w:lineRule="auto"/>
        <w:ind w:left="480" w:right="42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Проявлять интерес и любовь к музыке, потребность слушать знакомые и новые музыкальные произведения, двигаться под музыку, узнавать, что это за произведения и кто их написал;</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слушательский опыт обогатится разнообразными по стилю и жанру музыкальными сочинениями;</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появится навык умения выражать в движении характер музыки и ее настроение, передавая как контрасты, так и оттенки настроений в звучании;</w:t>
      </w:r>
    </w:p>
    <w:p w:rsidR="007B67DC" w:rsidRPr="0056601F" w:rsidRDefault="007B67DC" w:rsidP="00853BFA">
      <w:pPr>
        <w:numPr>
          <w:ilvl w:val="0"/>
          <w:numId w:val="3"/>
        </w:numPr>
        <w:shd w:val="clear" w:color="auto" w:fill="FFFFFF"/>
        <w:spacing w:after="0" w:line="360" w:lineRule="auto"/>
        <w:ind w:right="42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появится умение передавать основные средства музыкальной выразительности: темп — разнообразный, а также ускорения и замедления; динамику (усиление и уменьшение звучания, разнообразие динамических оттенков); регистр (высокий, средний, низкий); метроритм (разнообразный, в </w:t>
      </w:r>
      <w:r w:rsidRPr="0056601F">
        <w:rPr>
          <w:rFonts w:ascii="Times New Roman" w:eastAsia="Times New Roman" w:hAnsi="Times New Roman" w:cs="Times New Roman"/>
          <w:sz w:val="28"/>
          <w:szCs w:val="28"/>
          <w:lang w:eastAsia="ru-RU"/>
        </w:rPr>
        <w:lastRenderedPageBreak/>
        <w:t>том числе и синкопы); различать 2-3-частную форму произведения (с малоконтрастными по характеру частями), а также вариации, рондо;</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появится способность различать жанр произведения — плясовая (вальс, полька, старинный и современный танец); песня (песня-марш, песня-танец и другое), марш, разный по характеру, и выражать это в соответствующих движениях.</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2.</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Развития двигательных качеств и умений:</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ходьба — бодрая, спокойная, на полупальцах, на носках, на пятках, пружинящим, топающим шагом, "с каблучка", вперед и назад (спиной), с высоким подниманием колена (высокий шаг), ходьба на четвереньках, "гусиным" шагом, с ускорением и замедлением;</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бег — легкий, ритмичный, передающий различный образ, а также высокий, широкий, острый, пружинящий бег;</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прыжковые движения — на одной, на двух ногах на месте и с различными вариациями, с продвижением вперед, различные виды галопа (прямой галоп, боковой галоп), поскок "легкий" и "сильный" и др.:</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 xml:space="preserve">общеразвивающие упражнения </w:t>
      </w:r>
      <w:r w:rsidRPr="0056601F">
        <w:rPr>
          <w:rFonts w:ascii="Times New Roman" w:eastAsia="Times New Roman" w:hAnsi="Times New Roman" w:cs="Times New Roman"/>
          <w:sz w:val="28"/>
          <w:szCs w:val="28"/>
          <w:lang w:eastAsia="ru-RU"/>
        </w:rPr>
        <w:t>— на различные группы мышц и различный характер, способ движения (упражнения на плавность движений, махи, пружин-ность); упражнения на развитие гибкости и пластичности, точности и ловкости движений, координации рук и ног;</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 xml:space="preserve">имитационные движения — </w:t>
      </w:r>
      <w:r w:rsidRPr="0056601F">
        <w:rPr>
          <w:rFonts w:ascii="Times New Roman" w:eastAsia="Times New Roman" w:hAnsi="Times New Roman" w:cs="Times New Roman"/>
          <w:sz w:val="28"/>
          <w:szCs w:val="28"/>
          <w:lang w:eastAsia="ru-RU"/>
        </w:rPr>
        <w:t>различные образно-игровые движения, раскрывающие понятный детям образ, настроение или состояние, динамику настроений, а также ощущения тяжести или легкости, разной среды — " в воде", "в воздухе" и другое);</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 xml:space="preserve">плясовые движения </w:t>
      </w:r>
      <w:r w:rsidRPr="0056601F">
        <w:rPr>
          <w:rFonts w:ascii="Times New Roman" w:eastAsia="Times New Roman" w:hAnsi="Times New Roman" w:cs="Times New Roman"/>
          <w:sz w:val="28"/>
          <w:szCs w:val="28"/>
          <w:lang w:eastAsia="ru-RU"/>
        </w:rPr>
        <w:t>— элементы народных плясок и детского бального танца, доступные по координации, танцевальные упражнения, включающие асимметрию из современных ритмических танцев, а также разнонаправленные движения для рук и ног, сложные циклические виды движений: шаг польки, переменный шаг, шаг с притопом и др.</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3.</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 xml:space="preserve">Развития умений ориентироваться в пространстве: </w:t>
      </w:r>
      <w:r w:rsidRPr="0056601F">
        <w:rPr>
          <w:rFonts w:ascii="Times New Roman" w:eastAsia="Times New Roman" w:hAnsi="Times New Roman" w:cs="Times New Roman"/>
          <w:sz w:val="28"/>
          <w:szCs w:val="28"/>
          <w:lang w:eastAsia="ru-RU"/>
        </w:rPr>
        <w:t xml:space="preserve">самостоятельно умеют находить свободное место в зале, перестраиваться в круг, становиться в </w:t>
      </w:r>
      <w:r w:rsidRPr="0056601F">
        <w:rPr>
          <w:rFonts w:ascii="Times New Roman" w:eastAsia="Times New Roman" w:hAnsi="Times New Roman" w:cs="Times New Roman"/>
          <w:sz w:val="28"/>
          <w:szCs w:val="28"/>
          <w:lang w:eastAsia="ru-RU"/>
        </w:rPr>
        <w:lastRenderedPageBreak/>
        <w:t>пары и друг за другом, в несколько кругов, в шеренги, колонны, самостоятельно выполнять перестроения на основе танцевальных композиций ("змейка", "воротики", "спираль" и др.)</w:t>
      </w:r>
      <w:r w:rsidRPr="0056601F">
        <w:rPr>
          <w:rFonts w:ascii="Times New Roman" w:eastAsia="Times New Roman" w:hAnsi="Times New Roman" w:cs="Times New Roman"/>
          <w:b/>
          <w:sz w:val="28"/>
          <w:szCs w:val="28"/>
          <w:lang w:eastAsia="ru-RU"/>
        </w:rPr>
        <w:t xml:space="preserve"> </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4. Развития творческих способностей:</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умеют сочинять несложные плясовые движения и их комбинации;</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умеют исполнять знакомые движения в игровых ситуациях под другую музыку, импровизировать в драматизации, самостоятельно создавая пластический образ;</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обогатится воображение, фантазия, умение находить свои, оригинальные движения для выражения характера музыки, умение оценивать свои творческие проявления и давать оценку другим детям.</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5.</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Развития и тренировка психических процессов:</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тренировка подвижности (лабильности) нервных процессов — появится умение изменять движения в соответствии с различным темпом, ритмом и формой музыкального произведения — по фразам;</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обогатится восприятие, внимание, воля, память, мышление — на основе усложнения заданий (увеличение объема движений, продолжительности звучания музыки, разнообразия сочетаний упражнений и т.д.);</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32"/>
          <w:szCs w:val="32"/>
          <w:lang w:eastAsia="ru-RU"/>
        </w:rPr>
      </w:pPr>
      <w:r w:rsidRPr="0056601F">
        <w:rPr>
          <w:rFonts w:ascii="Times New Roman" w:eastAsia="Times New Roman" w:hAnsi="Times New Roman" w:cs="Times New Roman"/>
          <w:sz w:val="28"/>
          <w:szCs w:val="28"/>
          <w:lang w:eastAsia="ru-RU"/>
        </w:rPr>
        <w:t>• появится умение выражать различные эмоции в мимике и пантомимике: радость, грусть, страх, тревога, и т.д., разнообразные по характеру настроения, например: "Рыбки легко и свободно резвятся в воде", "Кукла не хочет быть марионеткой, она мечтает стать настоящей балериной" и другое.</w:t>
      </w:r>
    </w:p>
    <w:p w:rsidR="007B67DC" w:rsidRPr="0056601F" w:rsidRDefault="007B67DC"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6.) Воспитания эстетических, нравственно-коммуникативных и морально-волевых качеств личности:</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появится умение сочувствовать, сопереживать, воспринимая музыкальный образ, настроение, объясняя свои чувства словами и выражая их в пластике;</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сформируется чувство такта (например, не танцевать и не шуметь в помещении, если кто-то отдыхает или занимается, сочувствовать, если кто-то упал или что-то уронил во время движения);</w:t>
      </w:r>
    </w:p>
    <w:p w:rsidR="007B67DC" w:rsidRPr="0056601F" w:rsidRDefault="007B67DC" w:rsidP="00853BFA">
      <w:pPr>
        <w:shd w:val="clear" w:color="auto" w:fill="FFFFFF"/>
        <w:spacing w:after="0" w:line="360" w:lineRule="auto"/>
        <w:ind w:right="420" w:firstLine="4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сформируются культурные привычки в процессе группового общения с детьми и взрослыми, привычки выполнять необходимые правила самостоятельно:</w:t>
      </w:r>
      <w:r w:rsidRPr="0056601F">
        <w:rPr>
          <w:rFonts w:ascii="Times New Roman" w:eastAsia="Times New Roman" w:hAnsi="Times New Roman" w:cs="Times New Roman"/>
          <w:b/>
          <w:sz w:val="28"/>
          <w:szCs w:val="28"/>
          <w:lang w:eastAsia="ru-RU"/>
        </w:rPr>
        <w:t xml:space="preserve"> </w:t>
      </w:r>
      <w:r w:rsidRPr="0056601F">
        <w:rPr>
          <w:rFonts w:ascii="Times New Roman" w:eastAsia="Times New Roman" w:hAnsi="Times New Roman" w:cs="Times New Roman"/>
          <w:sz w:val="28"/>
          <w:szCs w:val="28"/>
          <w:lang w:eastAsia="ru-RU"/>
        </w:rPr>
        <w:lastRenderedPageBreak/>
        <w:t>пропускать старших впереди себя, мальчикам уметь пригласить девочку на танец и затем проводить ее на место, извиниться, если произошло нечаянное столкновение и другое.</w:t>
      </w:r>
    </w:p>
    <w:p w:rsidR="007B67DC" w:rsidRPr="0056601F" w:rsidRDefault="005F0332" w:rsidP="00853BFA">
      <w:pPr>
        <w:shd w:val="clear" w:color="auto" w:fill="FFFFFF"/>
        <w:spacing w:after="0" w:line="360" w:lineRule="auto"/>
        <w:rPr>
          <w:rFonts w:ascii="Times New Roman" w:eastAsia="Times New Roman" w:hAnsi="Times New Roman" w:cs="Times New Roman"/>
          <w:sz w:val="28"/>
          <w:szCs w:val="28"/>
          <w:lang w:eastAsia="ru-RU"/>
        </w:rPr>
      </w:pPr>
      <w:r w:rsidRPr="005F0332">
        <w:rPr>
          <w:rFonts w:ascii="Times New Roman" w:eastAsia="Times New Roman" w:hAnsi="Times New Roman" w:cs="Times New Roman"/>
          <w:b/>
          <w:sz w:val="28"/>
          <w:szCs w:val="28"/>
          <w:lang w:eastAsia="ru-RU"/>
        </w:rPr>
        <w:t>Методы и приемы оценивания</w:t>
      </w:r>
      <w:r>
        <w:rPr>
          <w:rFonts w:ascii="Times New Roman" w:eastAsia="Times New Roman" w:hAnsi="Times New Roman" w:cs="Times New Roman"/>
          <w:sz w:val="28"/>
          <w:szCs w:val="28"/>
          <w:lang w:eastAsia="ru-RU"/>
        </w:rPr>
        <w:t xml:space="preserve"> предоставлены в ПРИЛОЖЕНИИ 2</w:t>
      </w:r>
    </w:p>
    <w:p w:rsidR="007B67DC" w:rsidRPr="0056601F" w:rsidRDefault="008C370C" w:rsidP="00853BFA">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i/>
          <w:sz w:val="28"/>
          <w:szCs w:val="28"/>
          <w:lang w:eastAsia="ru-RU"/>
        </w:rPr>
        <w:t xml:space="preserve">Итоговое выступление проводится во время утренников или праздников. </w:t>
      </w:r>
      <w:r>
        <w:rPr>
          <w:rFonts w:ascii="Times New Roman" w:eastAsia="Times New Roman" w:hAnsi="Times New Roman" w:cs="Times New Roman"/>
          <w:sz w:val="28"/>
          <w:szCs w:val="28"/>
          <w:lang w:eastAsia="ru-RU"/>
        </w:rPr>
        <w:t xml:space="preserve">Данное выступление </w:t>
      </w:r>
      <w:r w:rsidR="007B67DC" w:rsidRPr="0056601F">
        <w:rPr>
          <w:rFonts w:ascii="Times New Roman" w:eastAsia="Times New Roman" w:hAnsi="Times New Roman" w:cs="Times New Roman"/>
          <w:sz w:val="28"/>
          <w:szCs w:val="28"/>
          <w:lang w:eastAsia="ru-RU"/>
        </w:rPr>
        <w:t xml:space="preserve"> является основной и конечной формой контроля знаний, умений, навыков и творческой самореализации дошкольников.</w:t>
      </w:r>
    </w:p>
    <w:p w:rsidR="007B67DC" w:rsidRPr="00132A2B" w:rsidRDefault="007B67DC" w:rsidP="00853BFA">
      <w:pPr>
        <w:numPr>
          <w:ilvl w:val="0"/>
          <w:numId w:val="6"/>
        </w:numPr>
        <w:shd w:val="clear" w:color="auto" w:fill="FFFFFF"/>
        <w:spacing w:after="0" w:line="360" w:lineRule="auto"/>
        <w:ind w:left="2160"/>
        <w:rPr>
          <w:rFonts w:ascii="Arial" w:eastAsia="Arial" w:hAnsi="Arial" w:cs="Arial"/>
          <w:color w:val="000000"/>
          <w:lang w:eastAsia="ru-RU"/>
        </w:rPr>
      </w:pPr>
      <w:r>
        <w:rPr>
          <w:rFonts w:ascii="Times New Roman" w:eastAsia="Times New Roman" w:hAnsi="Times New Roman" w:cs="Times New Roman"/>
          <w:b/>
          <w:sz w:val="28"/>
          <w:szCs w:val="28"/>
          <w:lang w:eastAsia="ru-RU"/>
        </w:rPr>
        <w:t xml:space="preserve">                  </w:t>
      </w:r>
    </w:p>
    <w:p w:rsidR="007B67DC" w:rsidRPr="0056601F" w:rsidRDefault="007B67DC" w:rsidP="00853BFA">
      <w:pPr>
        <w:shd w:val="clear" w:color="auto" w:fill="FFFFFF"/>
        <w:spacing w:after="0" w:line="360" w:lineRule="auto"/>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В  результате проделанной работы  дети проявляют  стойкий интерес и потребность  к музыкально-ритмическим занятиям, осваивается  необходимый объём движений классического, народного, бального танцев, а также танцев современного  направления. У них формируется  основа культуры движения, красивая осанка. Более совершенным становится чувство ритма. Дети   понимают ориентировку на себе – правая рука (нога), левая рука (нога), и от себя – (направо, налево, вперёд, назад). Они   хорошо ориентируются в пространстве зала и выполняют различные построения и перестроения: в колонну, в шеренгу, по диагонали, врассыпную, по линии танца, противоходом и так далее.</w:t>
      </w:r>
    </w:p>
    <w:p w:rsidR="007B67DC" w:rsidRPr="0056601F" w:rsidRDefault="007B67DC" w:rsidP="00853BFA">
      <w:pPr>
        <w:shd w:val="clear" w:color="auto" w:fill="FFFFFF"/>
        <w:spacing w:after="0" w:line="360" w:lineRule="auto"/>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У детей появляются такие личностные качества, как уверенность, целеустремлённость, активность, желание показать свои достижения зрителям. Меняется  и протекание психических процессов: отмечается сосредоточенность, устойчивость внимания, улучшение запоминания и воспроизведения, проявление творческого воображения.</w:t>
      </w:r>
    </w:p>
    <w:p w:rsidR="0056601F" w:rsidRDefault="0056601F" w:rsidP="00853BFA">
      <w:pPr>
        <w:shd w:val="clear" w:color="auto" w:fill="FFFFFF"/>
        <w:spacing w:after="0" w:line="360" w:lineRule="auto"/>
        <w:jc w:val="both"/>
        <w:rPr>
          <w:rFonts w:ascii="Times New Roman" w:eastAsia="Times New Roman" w:hAnsi="Times New Roman" w:cs="Times New Roman"/>
          <w:sz w:val="28"/>
          <w:szCs w:val="28"/>
          <w:lang w:eastAsia="ru-RU"/>
        </w:rPr>
      </w:pPr>
    </w:p>
    <w:p w:rsidR="003072E7" w:rsidRDefault="003072E7" w:rsidP="00853BFA">
      <w:pPr>
        <w:shd w:val="clear" w:color="auto" w:fill="FFFFFF"/>
        <w:spacing w:after="0" w:line="360" w:lineRule="auto"/>
        <w:ind w:left="360"/>
        <w:jc w:val="center"/>
        <w:rPr>
          <w:rFonts w:ascii="Times New Roman" w:eastAsia="Times New Roman" w:hAnsi="Times New Roman" w:cs="Times New Roman"/>
          <w:b/>
          <w:sz w:val="28"/>
          <w:szCs w:val="28"/>
          <w:lang w:eastAsia="ru-RU"/>
        </w:rPr>
      </w:pPr>
    </w:p>
    <w:p w:rsidR="00600577" w:rsidRPr="0056601F" w:rsidRDefault="00600577" w:rsidP="00853BFA">
      <w:pPr>
        <w:shd w:val="clear" w:color="auto" w:fill="FFFFFF"/>
        <w:spacing w:after="0" w:line="360" w:lineRule="auto"/>
        <w:ind w:left="360"/>
        <w:jc w:val="center"/>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Формы аттестации</w:t>
      </w:r>
    </w:p>
    <w:p w:rsidR="00600577" w:rsidRPr="0056601F" w:rsidRDefault="00600577" w:rsidP="00853BFA">
      <w:pPr>
        <w:shd w:val="clear" w:color="auto" w:fill="FFFFFF"/>
        <w:spacing w:after="0" w:line="360" w:lineRule="auto"/>
        <w:ind w:left="360"/>
        <w:jc w:val="center"/>
        <w:rPr>
          <w:rFonts w:ascii="Times New Roman" w:eastAsia="Times New Roman" w:hAnsi="Times New Roman" w:cs="Times New Roman"/>
          <w:b/>
          <w:sz w:val="28"/>
          <w:szCs w:val="28"/>
          <w:lang w:eastAsia="ru-RU"/>
        </w:rPr>
      </w:pP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sz w:val="28"/>
          <w:szCs w:val="28"/>
          <w:lang w:eastAsia="ru-RU"/>
        </w:rPr>
        <w:t xml:space="preserve">Формы аттестации: </w:t>
      </w:r>
      <w:r w:rsidRPr="0056601F">
        <w:rPr>
          <w:rFonts w:ascii="Times New Roman" w:eastAsia="Times New Roman" w:hAnsi="Times New Roman" w:cs="Times New Roman"/>
          <w:sz w:val="28"/>
          <w:szCs w:val="28"/>
          <w:lang w:eastAsia="ru-RU"/>
        </w:rPr>
        <w:t>танцевальный</w:t>
      </w:r>
      <w:r w:rsidRPr="0056601F">
        <w:rPr>
          <w:rFonts w:ascii="Times New Roman" w:eastAsia="Times New Roman" w:hAnsi="Times New Roman" w:cs="Times New Roman"/>
          <w:b/>
          <w:sz w:val="28"/>
          <w:szCs w:val="28"/>
          <w:lang w:eastAsia="ru-RU"/>
        </w:rPr>
        <w:t xml:space="preserve"> </w:t>
      </w:r>
      <w:r w:rsidRPr="0056601F">
        <w:rPr>
          <w:rFonts w:ascii="Times New Roman" w:eastAsia="Times New Roman" w:hAnsi="Times New Roman" w:cs="Times New Roman"/>
          <w:sz w:val="28"/>
          <w:szCs w:val="28"/>
          <w:lang w:eastAsia="ru-RU"/>
        </w:rPr>
        <w:t>номер в празднике, конкурс, фестивали,  отчетные концерты, открытые уроки и другие.</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Формы отслеживания и фиксации образовательных результатов:</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видеозапись, грамота, диплом, фото, отзыв детей и родителей, свидетельство (сертификат), индивидуальные карты развития детей.</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Формы предъявления и демонстрации образовательных результатов:</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праздник, концерт, открытое занятие, конкурс, фестиваль,  аналитическая справка, диагностическая карта,  отчет-концер</w:t>
      </w:r>
      <w:r>
        <w:rPr>
          <w:rFonts w:ascii="Times New Roman" w:eastAsia="Times New Roman" w:hAnsi="Times New Roman" w:cs="Times New Roman"/>
          <w:sz w:val="28"/>
          <w:szCs w:val="28"/>
          <w:lang w:eastAsia="ru-RU"/>
        </w:rPr>
        <w:t>т итоговый</w:t>
      </w:r>
      <w:r w:rsidRPr="0056601F">
        <w:rPr>
          <w:rFonts w:ascii="Times New Roman" w:eastAsia="Times New Roman" w:hAnsi="Times New Roman" w:cs="Times New Roman"/>
          <w:sz w:val="28"/>
          <w:szCs w:val="28"/>
          <w:lang w:eastAsia="ru-RU"/>
        </w:rPr>
        <w:t>.</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p>
    <w:p w:rsidR="00600577" w:rsidRPr="0056601F" w:rsidRDefault="00600577" w:rsidP="00853BFA">
      <w:pPr>
        <w:shd w:val="clear" w:color="auto" w:fill="FFFFFF"/>
        <w:spacing w:after="0" w:line="360" w:lineRule="auto"/>
        <w:ind w:left="360"/>
        <w:jc w:val="center"/>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Оценочные материалы</w:t>
      </w:r>
    </w:p>
    <w:p w:rsidR="00600577" w:rsidRPr="0056601F" w:rsidRDefault="00600577" w:rsidP="00853BFA">
      <w:pPr>
        <w:shd w:val="clear" w:color="auto" w:fill="FFFFFF"/>
        <w:spacing w:after="0" w:line="360" w:lineRule="auto"/>
        <w:ind w:left="360"/>
        <w:jc w:val="center"/>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Особенности оценки индивидуального развития детей.</w:t>
      </w:r>
    </w:p>
    <w:p w:rsidR="00600577" w:rsidRPr="0056601F" w:rsidRDefault="00600577" w:rsidP="00853BFA">
      <w:pPr>
        <w:shd w:val="clear" w:color="auto" w:fill="FFFFFF"/>
        <w:spacing w:after="0" w:line="360" w:lineRule="auto"/>
        <w:ind w:left="360" w:firstLine="72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Реализация Программы предполагает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 Для этого используется научно-методическое пособие П.Г. Нежнова Н.А. Короткова «Наблюдение за развитием детей в дошкольных группах».</w:t>
      </w:r>
    </w:p>
    <w:p w:rsidR="00600577" w:rsidRPr="0056601F" w:rsidRDefault="00600577" w:rsidP="00853BFA">
      <w:pPr>
        <w:shd w:val="clear" w:color="auto" w:fill="FFFFFF"/>
        <w:spacing w:after="0" w:line="360" w:lineRule="auto"/>
        <w:ind w:left="360" w:firstLine="54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600577" w:rsidRPr="0056601F" w:rsidRDefault="00600577" w:rsidP="00853BFA">
      <w:pPr>
        <w:shd w:val="clear" w:color="auto" w:fill="FFFFFF"/>
        <w:spacing w:after="0" w:line="360" w:lineRule="auto"/>
        <w:ind w:left="360" w:firstLine="54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00577" w:rsidRPr="00942474" w:rsidRDefault="00600577" w:rsidP="00853BFA">
      <w:pPr>
        <w:shd w:val="clear" w:color="auto" w:fill="FFFFFF"/>
        <w:spacing w:after="0" w:line="360" w:lineRule="auto"/>
        <w:ind w:left="360" w:firstLine="54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2) опти</w:t>
      </w:r>
      <w:r w:rsidR="00942474">
        <w:rPr>
          <w:rFonts w:ascii="Times New Roman" w:eastAsia="Times New Roman" w:hAnsi="Times New Roman" w:cs="Times New Roman"/>
          <w:sz w:val="28"/>
          <w:szCs w:val="28"/>
          <w:lang w:eastAsia="ru-RU"/>
        </w:rPr>
        <w:t>мизации работы с группой детей.</w:t>
      </w:r>
    </w:p>
    <w:p w:rsidR="00600577" w:rsidRPr="0056601F" w:rsidRDefault="00600577" w:rsidP="00853BFA">
      <w:pPr>
        <w:shd w:val="clear" w:color="auto" w:fill="FFFFFF"/>
        <w:spacing w:after="0" w:line="360" w:lineRule="auto"/>
        <w:ind w:left="360" w:firstLine="54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Методика выявления уровня развития чувства ритма, диагностика уровня музыкально-двигательного развития ребенка и уровни развития ребенка в музыкально-ритмической деятельности, разработанные на основе методик А.Н. Зиминой и А.И. Бурениной, прилагаются в ПРИЛОЖЕНИИ №2.</w:t>
      </w:r>
    </w:p>
    <w:p w:rsidR="00600577" w:rsidRPr="0056601F" w:rsidRDefault="00600577" w:rsidP="00853BFA">
      <w:pPr>
        <w:shd w:val="clear" w:color="auto" w:fill="FFFFFF"/>
        <w:spacing w:after="0" w:line="360" w:lineRule="auto"/>
        <w:jc w:val="both"/>
        <w:rPr>
          <w:rFonts w:ascii="Times New Roman" w:eastAsia="Times New Roman" w:hAnsi="Times New Roman" w:cs="Times New Roman"/>
          <w:sz w:val="28"/>
          <w:szCs w:val="28"/>
          <w:lang w:eastAsia="ru-RU"/>
        </w:rPr>
      </w:pPr>
    </w:p>
    <w:p w:rsidR="0056601F" w:rsidRDefault="0056601F" w:rsidP="00853BFA">
      <w:pPr>
        <w:shd w:val="clear" w:color="auto" w:fill="FFFFFF"/>
        <w:spacing w:after="0" w:line="360" w:lineRule="auto"/>
        <w:jc w:val="center"/>
        <w:rPr>
          <w:rFonts w:ascii="Times New Roman" w:eastAsia="Times New Roman" w:hAnsi="Times New Roman" w:cs="Times New Roman"/>
          <w:b/>
          <w:sz w:val="32"/>
          <w:szCs w:val="32"/>
          <w:lang w:eastAsia="ru-RU"/>
        </w:rPr>
      </w:pPr>
      <w:r w:rsidRPr="0056601F">
        <w:rPr>
          <w:rFonts w:ascii="Times New Roman" w:eastAsia="Times New Roman" w:hAnsi="Times New Roman" w:cs="Times New Roman"/>
          <w:b/>
          <w:sz w:val="32"/>
          <w:szCs w:val="32"/>
          <w:lang w:eastAsia="ru-RU"/>
        </w:rPr>
        <w:t>Сод</w:t>
      </w:r>
      <w:r w:rsidR="006F03BF">
        <w:rPr>
          <w:rFonts w:ascii="Times New Roman" w:eastAsia="Times New Roman" w:hAnsi="Times New Roman" w:cs="Times New Roman"/>
          <w:b/>
          <w:sz w:val="32"/>
          <w:szCs w:val="32"/>
          <w:lang w:eastAsia="ru-RU"/>
        </w:rPr>
        <w:t>ержательный раздел</w:t>
      </w:r>
    </w:p>
    <w:p w:rsidR="00600577" w:rsidRPr="00600577" w:rsidRDefault="00600577" w:rsidP="00853BFA">
      <w:pPr>
        <w:shd w:val="clear" w:color="auto" w:fill="FFFFFF"/>
        <w:spacing w:after="0" w:line="360" w:lineRule="auto"/>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 xml:space="preserve">     Формы, методы и средства реализации программы</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МЕТОД ИСПОЛЬЗОВАНИЯ СЛОВА–универсальный метод приема, с помощью которого решаются различные задачи: раскрывается содержание</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музыкальных произведений, объясняются основы музыкальной грамоты,</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описывается техника движений в связи с музыкой и другое.</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МЕТОД ПОКАЗА – разучивание нового движения, позы педагог предваряет точным показом. Это необходимо потому, что в исполнении педагога движение предстаёт в законченном варианте.</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СЛОВЕСНЫЙ МЕТОД. Методический показ не может обойтись без словесных пояснений. Разговорная речь, будучи тесно связанной с движением, жестом и музыкальной интонацией, оказывается тем самым мостиком, который служит соединительным звеном между движением и музыкой.</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МУЗЫКАЛЬНОЕ СОПРОВОЖДЕНИЕ КАК МЕТОДИЧЕСКИЙ ПРИЕМ .</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Рассчитывать на то, что учащиеся сами научатся чувствовать музыку, вряд</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ли возможно. Педагог своими пояснениями должен помочь учащимся</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приобрести умение согласовывать движения с музыкой.</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ИМПРОВИЗАЦИОННЫЙ МЕТОД. На занятиях имеет смысл постепенно подводить воспитанников к возможности импровизации, то есть свободного, непринужденного  движения, такого, как подсказывает музыка.</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ИГРОВОЙ МЕТОД,  разработанный крупнейшим учёным-педагогом, доктором медицины П.Ф.Лесгафтом в конце 19 века. Подвижная игра определяется им как упражнение, при помощи которого ребёнок готовится к жизни. Использование игровых форм на занятиях хореографии облегчают процесс запоминания и освоения упражнений и придают им привлекательность в глазах детей.</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КОНЦЕНТРИЧЕСКИЙ МЕТОД заключается в том, что педагог по мере усвоения детьми определённых движений, танцевальных композиций вновь возвращается к пройденному материалу, но уже предлагает всё более сложные упражнения и задания.</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ПРАКТИЧЕСКИЙ МЕТОД  - многократное выполнение конкретного движения. Такой метод облегчает освоение движений, и ребенок может сосредоточить свое внимание на танце, двигательной композиции, игре и так далее.</w:t>
      </w: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p>
    <w:p w:rsidR="00600577" w:rsidRPr="0056601F" w:rsidRDefault="00600577"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sz w:val="28"/>
          <w:szCs w:val="28"/>
          <w:lang w:eastAsia="ru-RU"/>
        </w:rPr>
        <w:lastRenderedPageBreak/>
        <w:t xml:space="preserve">Формы организации учебного занятия: </w:t>
      </w:r>
      <w:r w:rsidRPr="0056601F">
        <w:rPr>
          <w:rFonts w:ascii="Times New Roman" w:eastAsia="Times New Roman" w:hAnsi="Times New Roman" w:cs="Times New Roman"/>
          <w:sz w:val="28"/>
          <w:szCs w:val="28"/>
          <w:lang w:eastAsia="ru-RU"/>
        </w:rPr>
        <w:t>практическое занятие, открытое занятие.</w:t>
      </w:r>
    </w:p>
    <w:p w:rsidR="00600577" w:rsidRDefault="00600577" w:rsidP="00853BFA">
      <w:pPr>
        <w:shd w:val="clear" w:color="auto" w:fill="FFFFFF"/>
        <w:spacing w:after="0" w:line="360" w:lineRule="auto"/>
        <w:rPr>
          <w:rFonts w:ascii="Times New Roman" w:eastAsia="Times New Roman" w:hAnsi="Times New Roman" w:cs="Times New Roman"/>
          <w:b/>
          <w:sz w:val="32"/>
          <w:szCs w:val="32"/>
          <w:lang w:eastAsia="ru-RU"/>
        </w:rPr>
      </w:pPr>
    </w:p>
    <w:p w:rsidR="001C6986" w:rsidRPr="001C6986" w:rsidRDefault="00600577" w:rsidP="00853BFA">
      <w:pPr>
        <w:shd w:val="clear" w:color="auto" w:fill="FFFFFF"/>
        <w:spacing w:after="0" w:line="360" w:lineRule="auto"/>
        <w:jc w:val="center"/>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Содержание программы</w:t>
      </w:r>
    </w:p>
    <w:p w:rsidR="001C6986" w:rsidRDefault="001C6986" w:rsidP="00853BFA">
      <w:pPr>
        <w:shd w:val="clear" w:color="auto" w:fill="FFFFFF"/>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Программа рассчитана на три</w:t>
      </w:r>
      <w:r w:rsidRPr="000E71C4">
        <w:rPr>
          <w:rFonts w:ascii="Times New Roman" w:eastAsia="Times New Roman" w:hAnsi="Times New Roman" w:cs="Times New Roman"/>
          <w:sz w:val="28"/>
          <w:szCs w:val="28"/>
          <w:lang w:eastAsia="ru-RU"/>
        </w:rPr>
        <w:t xml:space="preserve"> года обучения и рек</w:t>
      </w:r>
      <w:r>
        <w:rPr>
          <w:rFonts w:ascii="Times New Roman" w:eastAsia="Times New Roman" w:hAnsi="Times New Roman" w:cs="Times New Roman"/>
          <w:sz w:val="28"/>
          <w:szCs w:val="28"/>
          <w:lang w:eastAsia="ru-RU"/>
        </w:rPr>
        <w:t>омендуется для занятий детей с 4</w:t>
      </w:r>
      <w:r w:rsidRPr="000E71C4">
        <w:rPr>
          <w:rFonts w:ascii="Times New Roman" w:eastAsia="Times New Roman" w:hAnsi="Times New Roman" w:cs="Times New Roman"/>
          <w:sz w:val="28"/>
          <w:szCs w:val="28"/>
          <w:lang w:eastAsia="ru-RU"/>
        </w:rPr>
        <w:t xml:space="preserve"> до 7 лет. Рабочая программа танцевального кружка предлагает пр</w:t>
      </w:r>
      <w:r>
        <w:rPr>
          <w:rFonts w:ascii="Times New Roman" w:eastAsia="Times New Roman" w:hAnsi="Times New Roman" w:cs="Times New Roman"/>
          <w:sz w:val="28"/>
          <w:szCs w:val="28"/>
          <w:lang w:eastAsia="ru-RU"/>
        </w:rPr>
        <w:t>оведение занятий 1 раз в неделю.</w:t>
      </w:r>
      <w:r w:rsidRPr="000E71C4">
        <w:rPr>
          <w:rFonts w:ascii="Times New Roman" w:eastAsia="Times New Roman" w:hAnsi="Times New Roman" w:cs="Times New Roman"/>
          <w:sz w:val="28"/>
          <w:szCs w:val="28"/>
          <w:lang w:eastAsia="ru-RU"/>
        </w:rPr>
        <w:t xml:space="preserve"> Исходя из календарного года (с 1 сентяб</w:t>
      </w:r>
      <w:r>
        <w:rPr>
          <w:rFonts w:ascii="Times New Roman" w:eastAsia="Times New Roman" w:hAnsi="Times New Roman" w:cs="Times New Roman"/>
          <w:sz w:val="28"/>
          <w:szCs w:val="28"/>
          <w:lang w:eastAsia="ru-RU"/>
        </w:rPr>
        <w:t xml:space="preserve">ря по 31 мая) количество часов </w:t>
      </w:r>
      <w:r w:rsidRPr="000E71C4">
        <w:rPr>
          <w:rFonts w:ascii="Times New Roman" w:eastAsia="Times New Roman" w:hAnsi="Times New Roman" w:cs="Times New Roman"/>
          <w:sz w:val="28"/>
          <w:szCs w:val="28"/>
          <w:lang w:eastAsia="ru-RU"/>
        </w:rPr>
        <w:t>отведенных для заняти</w:t>
      </w:r>
      <w:r>
        <w:rPr>
          <w:rFonts w:ascii="Times New Roman" w:eastAsia="Times New Roman" w:hAnsi="Times New Roman" w:cs="Times New Roman"/>
          <w:sz w:val="28"/>
          <w:szCs w:val="28"/>
          <w:lang w:eastAsia="ru-RU"/>
        </w:rPr>
        <w:t xml:space="preserve">й танцевального кружка 36 часов. </w:t>
      </w:r>
    </w:p>
    <w:p w:rsidR="001C6986" w:rsidRDefault="001C6986" w:rsidP="00853BFA">
      <w:pPr>
        <w:shd w:val="clear" w:color="auto" w:fill="FFFFFF"/>
        <w:spacing w:after="0" w:line="360" w:lineRule="auto"/>
        <w:ind w:left="660" w:hanging="320"/>
        <w:jc w:val="both"/>
        <w:rPr>
          <w:rFonts w:ascii="Times New Roman" w:eastAsia="Times New Roman" w:hAnsi="Times New Roman" w:cs="Times New Roman"/>
          <w:sz w:val="28"/>
          <w:szCs w:val="28"/>
          <w:lang w:eastAsia="ru-RU"/>
        </w:rPr>
      </w:pPr>
    </w:p>
    <w:tbl>
      <w:tblPr>
        <w:tblW w:w="10632" w:type="dxa"/>
        <w:tblInd w:w="-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69"/>
        <w:gridCol w:w="1842"/>
        <w:gridCol w:w="2410"/>
        <w:gridCol w:w="4111"/>
      </w:tblGrid>
      <w:tr w:rsidR="001C6986" w:rsidRPr="000E71C4" w:rsidTr="00265015">
        <w:tc>
          <w:tcPr>
            <w:tcW w:w="2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b/>
                <w:sz w:val="28"/>
                <w:szCs w:val="28"/>
                <w:lang w:eastAsia="ru-RU"/>
              </w:rPr>
            </w:pPr>
            <w:r w:rsidRPr="000E71C4">
              <w:rPr>
                <w:rFonts w:ascii="Times New Roman" w:eastAsia="Times New Roman" w:hAnsi="Times New Roman" w:cs="Times New Roman"/>
                <w:b/>
                <w:sz w:val="28"/>
                <w:szCs w:val="28"/>
                <w:lang w:eastAsia="ru-RU"/>
              </w:rPr>
              <w:t>Группа</w:t>
            </w: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b/>
                <w:sz w:val="28"/>
                <w:szCs w:val="28"/>
                <w:lang w:eastAsia="ru-RU"/>
              </w:rPr>
            </w:pPr>
            <w:r w:rsidRPr="000E71C4">
              <w:rPr>
                <w:rFonts w:ascii="Times New Roman" w:eastAsia="Times New Roman" w:hAnsi="Times New Roman" w:cs="Times New Roman"/>
                <w:b/>
                <w:sz w:val="28"/>
                <w:szCs w:val="28"/>
                <w:lang w:eastAsia="ru-RU"/>
              </w:rPr>
              <w:t>Продолжи-</w:t>
            </w:r>
          </w:p>
          <w:p w:rsidR="001C6986" w:rsidRPr="000E71C4" w:rsidRDefault="001C6986" w:rsidP="00853BFA">
            <w:pPr>
              <w:widowControl w:val="0"/>
              <w:spacing w:after="0" w:line="360" w:lineRule="auto"/>
              <w:jc w:val="center"/>
              <w:rPr>
                <w:rFonts w:ascii="Times New Roman" w:eastAsia="Times New Roman" w:hAnsi="Times New Roman" w:cs="Times New Roman"/>
                <w:b/>
                <w:sz w:val="28"/>
                <w:szCs w:val="28"/>
                <w:lang w:eastAsia="ru-RU"/>
              </w:rPr>
            </w:pPr>
            <w:r w:rsidRPr="000E71C4">
              <w:rPr>
                <w:rFonts w:ascii="Times New Roman" w:eastAsia="Times New Roman" w:hAnsi="Times New Roman" w:cs="Times New Roman"/>
                <w:b/>
                <w:sz w:val="28"/>
                <w:szCs w:val="28"/>
                <w:lang w:eastAsia="ru-RU"/>
              </w:rPr>
              <w:t>тельность</w:t>
            </w:r>
          </w:p>
        </w:tc>
        <w:tc>
          <w:tcPr>
            <w:tcW w:w="2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b/>
                <w:sz w:val="28"/>
                <w:szCs w:val="28"/>
                <w:lang w:eastAsia="ru-RU"/>
              </w:rPr>
            </w:pPr>
            <w:r w:rsidRPr="000E71C4">
              <w:rPr>
                <w:rFonts w:ascii="Times New Roman" w:eastAsia="Times New Roman" w:hAnsi="Times New Roman" w:cs="Times New Roman"/>
                <w:b/>
                <w:sz w:val="28"/>
                <w:szCs w:val="28"/>
                <w:lang w:eastAsia="ru-RU"/>
              </w:rPr>
              <w:t>Количество в неделю</w:t>
            </w:r>
          </w:p>
        </w:tc>
        <w:tc>
          <w:tcPr>
            <w:tcW w:w="41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b/>
                <w:sz w:val="28"/>
                <w:szCs w:val="28"/>
                <w:lang w:eastAsia="ru-RU"/>
              </w:rPr>
            </w:pPr>
            <w:r w:rsidRPr="000E71C4">
              <w:rPr>
                <w:rFonts w:ascii="Times New Roman" w:eastAsia="Times New Roman" w:hAnsi="Times New Roman" w:cs="Times New Roman"/>
                <w:b/>
                <w:sz w:val="28"/>
                <w:szCs w:val="28"/>
                <w:lang w:eastAsia="ru-RU"/>
              </w:rPr>
              <w:t>Количество в год</w:t>
            </w:r>
          </w:p>
        </w:tc>
      </w:tr>
      <w:tr w:rsidR="001C6986" w:rsidRPr="000E71C4" w:rsidTr="00265015">
        <w:tc>
          <w:tcPr>
            <w:tcW w:w="2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8C370C" w:rsidP="00853BFA">
            <w:pPr>
              <w:widowControl w:val="0"/>
              <w:spacing w:after="0" w:line="360" w:lineRule="auto"/>
              <w:jc w:val="center"/>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С</w:t>
            </w:r>
            <w:r w:rsidR="001C6986" w:rsidRPr="000E71C4">
              <w:rPr>
                <w:rFonts w:ascii="Times New Roman" w:eastAsia="Times New Roman" w:hAnsi="Times New Roman" w:cs="Times New Roman"/>
                <w:sz w:val="28"/>
                <w:szCs w:val="28"/>
                <w:lang w:eastAsia="ru-RU"/>
              </w:rPr>
              <w:t>редняя</w:t>
            </w: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20 минут</w:t>
            </w:r>
          </w:p>
        </w:tc>
        <w:tc>
          <w:tcPr>
            <w:tcW w:w="2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2</w:t>
            </w:r>
          </w:p>
        </w:tc>
        <w:tc>
          <w:tcPr>
            <w:tcW w:w="41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36</w:t>
            </w:r>
          </w:p>
        </w:tc>
      </w:tr>
      <w:tr w:rsidR="001C6986" w:rsidRPr="000E71C4" w:rsidTr="00265015">
        <w:tc>
          <w:tcPr>
            <w:tcW w:w="2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8C370C" w:rsidP="00853BFA">
            <w:pPr>
              <w:widowControl w:val="0"/>
              <w:spacing w:after="0" w:line="360" w:lineRule="auto"/>
              <w:jc w:val="center"/>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С</w:t>
            </w:r>
            <w:r w:rsidR="001C6986" w:rsidRPr="000E71C4">
              <w:rPr>
                <w:rFonts w:ascii="Times New Roman" w:eastAsia="Times New Roman" w:hAnsi="Times New Roman" w:cs="Times New Roman"/>
                <w:sz w:val="28"/>
                <w:szCs w:val="28"/>
                <w:lang w:eastAsia="ru-RU"/>
              </w:rPr>
              <w:t>таршая</w:t>
            </w: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25 минут</w:t>
            </w:r>
          </w:p>
        </w:tc>
        <w:tc>
          <w:tcPr>
            <w:tcW w:w="2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2</w:t>
            </w:r>
          </w:p>
        </w:tc>
        <w:tc>
          <w:tcPr>
            <w:tcW w:w="41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36</w:t>
            </w:r>
          </w:p>
        </w:tc>
      </w:tr>
      <w:tr w:rsidR="001C6986" w:rsidRPr="000E71C4" w:rsidTr="00265015">
        <w:tc>
          <w:tcPr>
            <w:tcW w:w="2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8C370C" w:rsidP="00853BFA">
            <w:pPr>
              <w:widowControl w:val="0"/>
              <w:spacing w:after="0" w:line="360" w:lineRule="auto"/>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П</w:t>
            </w:r>
            <w:r w:rsidR="001C6986" w:rsidRPr="000E71C4">
              <w:rPr>
                <w:rFonts w:ascii="Times New Roman" w:eastAsia="Times New Roman" w:hAnsi="Times New Roman" w:cs="Times New Roman"/>
                <w:sz w:val="26"/>
                <w:szCs w:val="26"/>
                <w:lang w:eastAsia="ru-RU"/>
              </w:rPr>
              <w:t>одготовительная</w:t>
            </w: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30 минут</w:t>
            </w:r>
          </w:p>
        </w:tc>
        <w:tc>
          <w:tcPr>
            <w:tcW w:w="2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sz w:val="28"/>
                <w:szCs w:val="28"/>
                <w:lang w:eastAsia="ru-RU"/>
              </w:rPr>
            </w:pPr>
            <w:r w:rsidRPr="000E71C4">
              <w:rPr>
                <w:rFonts w:ascii="Times New Roman" w:eastAsia="Times New Roman" w:hAnsi="Times New Roman" w:cs="Times New Roman"/>
                <w:sz w:val="28"/>
                <w:szCs w:val="28"/>
                <w:lang w:eastAsia="ru-RU"/>
              </w:rPr>
              <w:t>2</w:t>
            </w:r>
          </w:p>
        </w:tc>
        <w:tc>
          <w:tcPr>
            <w:tcW w:w="41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C6986" w:rsidRPr="000E71C4" w:rsidRDefault="001C6986" w:rsidP="00853BFA">
            <w:pPr>
              <w:widowControl w:val="0"/>
              <w:spacing w:after="0" w:line="36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36</w:t>
            </w:r>
          </w:p>
        </w:tc>
      </w:tr>
    </w:tbl>
    <w:p w:rsidR="001C6986" w:rsidRPr="00825A0F" w:rsidRDefault="001C6986" w:rsidP="00853BFA">
      <w:pPr>
        <w:shd w:val="clear" w:color="auto" w:fill="FFFFFF"/>
        <w:spacing w:after="0" w:line="360" w:lineRule="auto"/>
        <w:rPr>
          <w:rFonts w:ascii="Times New Roman" w:eastAsia="Times New Roman" w:hAnsi="Times New Roman" w:cs="Times New Roman"/>
          <w:b/>
          <w:sz w:val="32"/>
          <w:szCs w:val="32"/>
          <w:lang w:eastAsia="ru-RU"/>
        </w:rPr>
      </w:pPr>
    </w:p>
    <w:p w:rsidR="001C6986" w:rsidRPr="0056601F" w:rsidRDefault="001C6986" w:rsidP="00853BFA">
      <w:pPr>
        <w:shd w:val="clear" w:color="auto" w:fill="FFFFFF"/>
        <w:spacing w:after="0" w:line="360" w:lineRule="auto"/>
        <w:ind w:left="1640" w:hanging="72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Pr="0056601F">
        <w:rPr>
          <w:rFonts w:ascii="Times New Roman" w:eastAsia="Times New Roman" w:hAnsi="Times New Roman" w:cs="Times New Roman"/>
          <w:b/>
          <w:sz w:val="28"/>
          <w:szCs w:val="28"/>
          <w:lang w:eastAsia="ru-RU"/>
        </w:rPr>
        <w:t>Структура построения занятия</w:t>
      </w:r>
    </w:p>
    <w:p w:rsidR="001C6986" w:rsidRPr="0056601F" w:rsidRDefault="001C6986" w:rsidP="00853BFA">
      <w:pPr>
        <w:shd w:val="clear" w:color="auto" w:fill="FFFFFF"/>
        <w:spacing w:after="0" w:line="360" w:lineRule="auto"/>
        <w:ind w:left="360" w:firstLine="5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Занятие по хореографии строится по классическому принципу. </w:t>
      </w:r>
      <w:r w:rsidRPr="0056601F">
        <w:rPr>
          <w:rFonts w:ascii="Times New Roman" w:eastAsia="Times New Roman" w:hAnsi="Times New Roman" w:cs="Times New Roman"/>
          <w:b/>
          <w:i/>
          <w:color w:val="002060"/>
          <w:sz w:val="28"/>
          <w:szCs w:val="28"/>
          <w:lang w:eastAsia="ru-RU"/>
        </w:rPr>
        <w:t xml:space="preserve"> </w:t>
      </w:r>
      <w:r w:rsidRPr="0056601F">
        <w:rPr>
          <w:rFonts w:ascii="Times New Roman" w:eastAsia="Times New Roman" w:hAnsi="Times New Roman" w:cs="Times New Roman"/>
          <w:sz w:val="28"/>
          <w:szCs w:val="28"/>
          <w:lang w:eastAsia="ru-RU"/>
        </w:rPr>
        <w:t xml:space="preserve">Это </w:t>
      </w:r>
      <w:r w:rsidRPr="0056601F">
        <w:rPr>
          <w:rFonts w:ascii="Times New Roman" w:eastAsia="Times New Roman" w:hAnsi="Times New Roman" w:cs="Times New Roman"/>
          <w:i/>
          <w:sz w:val="28"/>
          <w:szCs w:val="28"/>
          <w:lang w:eastAsia="ru-RU"/>
        </w:rPr>
        <w:t>вводная, подготовительная, основная, заключительная</w:t>
      </w:r>
      <w:r w:rsidRPr="0056601F">
        <w:rPr>
          <w:rFonts w:ascii="Times New Roman" w:eastAsia="Times New Roman" w:hAnsi="Times New Roman" w:cs="Times New Roman"/>
          <w:b/>
          <w:sz w:val="28"/>
          <w:szCs w:val="28"/>
          <w:lang w:eastAsia="ru-RU"/>
        </w:rPr>
        <w:t xml:space="preserve"> </w:t>
      </w:r>
      <w:r w:rsidRPr="0056601F">
        <w:rPr>
          <w:rFonts w:ascii="Times New Roman" w:eastAsia="Times New Roman" w:hAnsi="Times New Roman" w:cs="Times New Roman"/>
          <w:sz w:val="28"/>
          <w:szCs w:val="28"/>
          <w:lang w:eastAsia="ru-RU"/>
        </w:rPr>
        <w:t>части занятия.</w:t>
      </w:r>
    </w:p>
    <w:p w:rsidR="001C6986" w:rsidRPr="0056601F" w:rsidRDefault="001C6986" w:rsidP="00853BFA">
      <w:pPr>
        <w:numPr>
          <w:ilvl w:val="0"/>
          <w:numId w:val="14"/>
        </w:numPr>
        <w:shd w:val="clear" w:color="auto" w:fill="FFFFFF"/>
        <w:spacing w:after="0" w:line="360" w:lineRule="auto"/>
        <w:ind w:left="1080"/>
        <w:jc w:val="both"/>
        <w:rPr>
          <w:rFonts w:ascii="Arial" w:eastAsia="Arial" w:hAnsi="Arial" w:cs="Arial"/>
          <w:color w:val="000000"/>
          <w:lang w:eastAsia="ru-RU"/>
        </w:rPr>
      </w:pPr>
    </w:p>
    <w:tbl>
      <w:tblPr>
        <w:tblStyle w:val="a3"/>
        <w:tblW w:w="0" w:type="auto"/>
        <w:tblInd w:w="-34" w:type="dxa"/>
        <w:tblLayout w:type="fixed"/>
        <w:tblLook w:val="04A0" w:firstRow="1" w:lastRow="0" w:firstColumn="1" w:lastColumn="0" w:noHBand="0" w:noVBand="1"/>
      </w:tblPr>
      <w:tblGrid>
        <w:gridCol w:w="709"/>
        <w:gridCol w:w="6096"/>
        <w:gridCol w:w="1134"/>
        <w:gridCol w:w="1417"/>
        <w:gridCol w:w="1384"/>
      </w:tblGrid>
      <w:tr w:rsidR="001E56E0" w:rsidTr="00384885">
        <w:trPr>
          <w:trHeight w:val="700"/>
        </w:trPr>
        <w:tc>
          <w:tcPr>
            <w:tcW w:w="709" w:type="dxa"/>
            <w:vMerge w:val="restart"/>
          </w:tcPr>
          <w:p w:rsidR="001E56E0" w:rsidRPr="001C6986" w:rsidRDefault="001E56E0" w:rsidP="00853BFA">
            <w:pPr>
              <w:numPr>
                <w:ilvl w:val="0"/>
                <w:numId w:val="14"/>
              </w:numPr>
              <w:spacing w:line="360" w:lineRule="auto"/>
              <w:ind w:left="0" w:firstLine="0"/>
              <w:jc w:val="both"/>
              <w:rPr>
                <w:rFonts w:ascii="Times New Roman" w:eastAsia="Arial" w:hAnsi="Times New Roman" w:cs="Times New Roman"/>
                <w:color w:val="000000"/>
                <w:sz w:val="28"/>
                <w:szCs w:val="28"/>
                <w:lang w:eastAsia="ru-RU"/>
              </w:rPr>
            </w:pPr>
            <w:r w:rsidRPr="001C6986">
              <w:rPr>
                <w:rFonts w:ascii="Times New Roman" w:eastAsia="Arial" w:hAnsi="Times New Roman" w:cs="Times New Roman"/>
                <w:color w:val="000000"/>
                <w:sz w:val="28"/>
                <w:szCs w:val="28"/>
                <w:lang w:eastAsia="ru-RU"/>
              </w:rPr>
              <w:t>Этапы</w:t>
            </w:r>
          </w:p>
        </w:tc>
        <w:tc>
          <w:tcPr>
            <w:tcW w:w="6096" w:type="dxa"/>
            <w:vMerge w:val="restart"/>
          </w:tcPr>
          <w:p w:rsidR="001E56E0" w:rsidRPr="001C6986" w:rsidRDefault="001E56E0" w:rsidP="00853BFA">
            <w:pPr>
              <w:spacing w:line="360" w:lineRule="auto"/>
              <w:ind w:left="360"/>
              <w:jc w:val="both"/>
              <w:rPr>
                <w:rFonts w:ascii="Times New Roman" w:eastAsia="Arial" w:hAnsi="Times New Roman" w:cs="Times New Roman"/>
                <w:color w:val="000000"/>
                <w:sz w:val="28"/>
                <w:szCs w:val="28"/>
                <w:lang w:eastAsia="ru-RU"/>
              </w:rPr>
            </w:pPr>
            <w:r w:rsidRPr="001C6986">
              <w:rPr>
                <w:rFonts w:ascii="Times New Roman" w:eastAsia="Arial" w:hAnsi="Times New Roman" w:cs="Times New Roman"/>
                <w:color w:val="000000"/>
                <w:sz w:val="28"/>
                <w:szCs w:val="28"/>
                <w:lang w:eastAsia="ru-RU"/>
              </w:rPr>
              <w:t>Содержание работы</w:t>
            </w:r>
          </w:p>
        </w:tc>
        <w:tc>
          <w:tcPr>
            <w:tcW w:w="3935" w:type="dxa"/>
            <w:gridSpan w:val="3"/>
          </w:tcPr>
          <w:p w:rsidR="001E56E0" w:rsidRPr="001C6986" w:rsidRDefault="001E56E0" w:rsidP="00853BFA">
            <w:pPr>
              <w:spacing w:line="360" w:lineRule="auto"/>
              <w:ind w:left="360"/>
              <w:jc w:val="both"/>
              <w:rPr>
                <w:rFonts w:ascii="Times New Roman" w:eastAsia="Arial" w:hAnsi="Times New Roman" w:cs="Times New Roman"/>
                <w:color w:val="000000"/>
                <w:sz w:val="28"/>
                <w:szCs w:val="28"/>
                <w:lang w:eastAsia="ru-RU"/>
              </w:rPr>
            </w:pPr>
            <w:r w:rsidRPr="001C6986">
              <w:rPr>
                <w:rFonts w:ascii="Times New Roman" w:eastAsia="Arial" w:hAnsi="Times New Roman" w:cs="Times New Roman"/>
                <w:color w:val="000000"/>
                <w:sz w:val="28"/>
                <w:szCs w:val="28"/>
                <w:lang w:eastAsia="ru-RU"/>
              </w:rPr>
              <w:t>Продолжительность</w:t>
            </w:r>
          </w:p>
        </w:tc>
      </w:tr>
      <w:tr w:rsidR="001E56E0" w:rsidTr="00384885">
        <w:trPr>
          <w:trHeight w:val="260"/>
        </w:trPr>
        <w:tc>
          <w:tcPr>
            <w:tcW w:w="709" w:type="dxa"/>
            <w:vMerge/>
          </w:tcPr>
          <w:p w:rsidR="001E56E0" w:rsidRPr="001C6986" w:rsidRDefault="001E56E0" w:rsidP="00853BFA">
            <w:pPr>
              <w:numPr>
                <w:ilvl w:val="0"/>
                <w:numId w:val="14"/>
              </w:numPr>
              <w:spacing w:line="360" w:lineRule="auto"/>
              <w:ind w:left="0" w:firstLine="0"/>
              <w:jc w:val="both"/>
              <w:rPr>
                <w:rFonts w:ascii="Times New Roman" w:eastAsia="Arial" w:hAnsi="Times New Roman" w:cs="Times New Roman"/>
                <w:color w:val="000000"/>
                <w:sz w:val="28"/>
                <w:szCs w:val="28"/>
                <w:lang w:eastAsia="ru-RU"/>
              </w:rPr>
            </w:pPr>
          </w:p>
        </w:tc>
        <w:tc>
          <w:tcPr>
            <w:tcW w:w="6096" w:type="dxa"/>
            <w:vMerge/>
          </w:tcPr>
          <w:p w:rsidR="001E56E0" w:rsidRPr="001C6986" w:rsidRDefault="001E56E0" w:rsidP="00853BFA">
            <w:pPr>
              <w:spacing w:line="360" w:lineRule="auto"/>
              <w:ind w:left="360"/>
              <w:jc w:val="both"/>
              <w:rPr>
                <w:rFonts w:ascii="Times New Roman" w:eastAsia="Arial" w:hAnsi="Times New Roman" w:cs="Times New Roman"/>
                <w:color w:val="000000"/>
                <w:sz w:val="28"/>
                <w:szCs w:val="28"/>
                <w:lang w:eastAsia="ru-RU"/>
              </w:rPr>
            </w:pPr>
          </w:p>
        </w:tc>
        <w:tc>
          <w:tcPr>
            <w:tcW w:w="1134" w:type="dxa"/>
          </w:tcPr>
          <w:p w:rsidR="001E56E0" w:rsidRPr="001C6986" w:rsidRDefault="00384885" w:rsidP="00853BFA">
            <w:pPr>
              <w:spacing w:line="360" w:lineRule="auto"/>
              <w:jc w:val="both"/>
              <w:rPr>
                <w:rFonts w:ascii="Times New Roman" w:eastAsia="Arial" w:hAnsi="Times New Roman" w:cs="Times New Roman"/>
                <w:color w:val="000000"/>
                <w:sz w:val="28"/>
                <w:szCs w:val="28"/>
                <w:lang w:eastAsia="ru-RU"/>
              </w:rPr>
            </w:pPr>
            <w:r>
              <w:rPr>
                <w:rFonts w:ascii="Times New Roman" w:eastAsia="Arial" w:hAnsi="Times New Roman" w:cs="Times New Roman"/>
                <w:color w:val="000000"/>
                <w:sz w:val="28"/>
                <w:szCs w:val="28"/>
                <w:lang w:eastAsia="ru-RU"/>
              </w:rPr>
              <w:t>4-5лет</w:t>
            </w:r>
          </w:p>
        </w:tc>
        <w:tc>
          <w:tcPr>
            <w:tcW w:w="1417" w:type="dxa"/>
          </w:tcPr>
          <w:p w:rsidR="001E56E0" w:rsidRPr="001C6986" w:rsidRDefault="00384885" w:rsidP="00853BFA">
            <w:pPr>
              <w:spacing w:line="360" w:lineRule="auto"/>
              <w:jc w:val="both"/>
              <w:rPr>
                <w:rFonts w:ascii="Times New Roman" w:eastAsia="Arial" w:hAnsi="Times New Roman" w:cs="Times New Roman"/>
                <w:color w:val="000000"/>
                <w:sz w:val="28"/>
                <w:szCs w:val="28"/>
                <w:lang w:eastAsia="ru-RU"/>
              </w:rPr>
            </w:pPr>
            <w:r>
              <w:rPr>
                <w:rFonts w:ascii="Times New Roman" w:eastAsia="Arial" w:hAnsi="Times New Roman" w:cs="Times New Roman"/>
                <w:color w:val="000000"/>
                <w:sz w:val="28"/>
                <w:szCs w:val="28"/>
                <w:lang w:eastAsia="ru-RU"/>
              </w:rPr>
              <w:t>5-6 лет</w:t>
            </w:r>
          </w:p>
        </w:tc>
        <w:tc>
          <w:tcPr>
            <w:tcW w:w="1384" w:type="dxa"/>
          </w:tcPr>
          <w:p w:rsidR="001E56E0" w:rsidRPr="001C6986" w:rsidRDefault="00384885" w:rsidP="00853BFA">
            <w:pPr>
              <w:spacing w:line="360" w:lineRule="auto"/>
              <w:jc w:val="both"/>
              <w:rPr>
                <w:rFonts w:ascii="Times New Roman" w:eastAsia="Arial" w:hAnsi="Times New Roman" w:cs="Times New Roman"/>
                <w:color w:val="000000"/>
                <w:sz w:val="28"/>
                <w:szCs w:val="28"/>
                <w:lang w:eastAsia="ru-RU"/>
              </w:rPr>
            </w:pPr>
            <w:r>
              <w:rPr>
                <w:rFonts w:ascii="Times New Roman" w:eastAsia="Arial" w:hAnsi="Times New Roman" w:cs="Times New Roman"/>
                <w:color w:val="000000"/>
                <w:sz w:val="28"/>
                <w:szCs w:val="28"/>
                <w:lang w:eastAsia="ru-RU"/>
              </w:rPr>
              <w:t>6-7 лет</w:t>
            </w:r>
          </w:p>
        </w:tc>
      </w:tr>
      <w:tr w:rsidR="00384885" w:rsidTr="00384885">
        <w:tc>
          <w:tcPr>
            <w:tcW w:w="709" w:type="dxa"/>
          </w:tcPr>
          <w:p w:rsidR="00384885" w:rsidRPr="001C6986" w:rsidRDefault="00384885" w:rsidP="00853BFA">
            <w:pPr>
              <w:spacing w:line="360" w:lineRule="auto"/>
              <w:rPr>
                <w:rFonts w:ascii="Times New Roman" w:eastAsia="Arial" w:hAnsi="Times New Roman" w:cs="Times New Roman"/>
                <w:color w:val="000000"/>
                <w:sz w:val="28"/>
                <w:szCs w:val="28"/>
                <w:lang w:eastAsia="ru-RU"/>
              </w:rPr>
            </w:pPr>
            <w:r>
              <w:rPr>
                <w:rFonts w:ascii="Times New Roman" w:eastAsia="Arial" w:hAnsi="Times New Roman" w:cs="Times New Roman"/>
                <w:color w:val="000000"/>
                <w:sz w:val="28"/>
                <w:szCs w:val="28"/>
                <w:lang w:val="en-US" w:eastAsia="ru-RU"/>
              </w:rPr>
              <w:t xml:space="preserve">              </w:t>
            </w:r>
            <w:r w:rsidRPr="001C6986">
              <w:rPr>
                <w:rFonts w:ascii="Times New Roman" w:eastAsia="Arial" w:hAnsi="Times New Roman" w:cs="Times New Roman"/>
                <w:color w:val="000000"/>
                <w:sz w:val="28"/>
                <w:szCs w:val="28"/>
                <w:lang w:val="en-US" w:eastAsia="ru-RU"/>
              </w:rPr>
              <w:t>I</w:t>
            </w:r>
          </w:p>
        </w:tc>
        <w:tc>
          <w:tcPr>
            <w:tcW w:w="6096" w:type="dxa"/>
          </w:tcPr>
          <w:p w:rsidR="00384885" w:rsidRPr="001C6986" w:rsidRDefault="00384885" w:rsidP="00853BFA">
            <w:pPr>
              <w:shd w:val="clear" w:color="auto" w:fill="FFFFFF"/>
              <w:spacing w:line="360" w:lineRule="auto"/>
              <w:jc w:val="both"/>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b/>
                <w:i/>
                <w:sz w:val="28"/>
                <w:szCs w:val="28"/>
                <w:lang w:eastAsia="ru-RU"/>
              </w:rPr>
              <w:t>Вводная часть</w:t>
            </w:r>
            <w:r w:rsidRPr="001C6986">
              <w:rPr>
                <w:rFonts w:ascii="Times New Roman" w:eastAsia="Times New Roman" w:hAnsi="Times New Roman" w:cs="Times New Roman"/>
                <w:b/>
                <w:i/>
                <w:sz w:val="28"/>
                <w:szCs w:val="28"/>
                <w:lang w:eastAsia="ru-RU"/>
              </w:rPr>
              <w:t xml:space="preserve"> </w:t>
            </w:r>
            <w:r w:rsidRPr="0056601F">
              <w:rPr>
                <w:rFonts w:ascii="Times New Roman" w:eastAsia="Times New Roman" w:hAnsi="Times New Roman" w:cs="Times New Roman"/>
                <w:b/>
                <w:i/>
                <w:sz w:val="28"/>
                <w:szCs w:val="28"/>
                <w:lang w:eastAsia="ru-RU"/>
              </w:rPr>
              <w:t>:</w:t>
            </w:r>
            <w:r>
              <w:rPr>
                <w:rFonts w:ascii="Times New Roman" w:eastAsia="Times New Roman" w:hAnsi="Times New Roman" w:cs="Times New Roman"/>
                <w:b/>
                <w:i/>
                <w:sz w:val="28"/>
                <w:szCs w:val="28"/>
                <w:lang w:eastAsia="ru-RU"/>
              </w:rPr>
              <w:t xml:space="preserve"> </w:t>
            </w:r>
            <w:r w:rsidRPr="0056601F">
              <w:rPr>
                <w:rFonts w:ascii="Times New Roman" w:eastAsia="Times New Roman" w:hAnsi="Times New Roman" w:cs="Times New Roman"/>
                <w:sz w:val="28"/>
                <w:szCs w:val="28"/>
                <w:lang w:eastAsia="ru-RU"/>
              </w:rPr>
              <w:t>вход детей в зал;</w:t>
            </w:r>
          </w:p>
          <w:p w:rsidR="00384885" w:rsidRPr="0056601F" w:rsidRDefault="00384885" w:rsidP="00853BFA">
            <w:pPr>
              <w:shd w:val="clear" w:color="auto" w:fill="FFFFFF"/>
              <w:spacing w:line="360" w:lineRule="auto"/>
              <w:jc w:val="both"/>
              <w:rPr>
                <w:rFonts w:ascii="Arial" w:eastAsia="Arial" w:hAnsi="Arial" w:cs="Arial"/>
                <w:color w:val="000000"/>
                <w:lang w:eastAsia="ru-RU"/>
              </w:rPr>
            </w:pPr>
            <w:r w:rsidRPr="0056601F">
              <w:rPr>
                <w:rFonts w:ascii="Times New Roman" w:eastAsia="Times New Roman" w:hAnsi="Times New Roman" w:cs="Times New Roman"/>
                <w:sz w:val="28"/>
                <w:szCs w:val="28"/>
                <w:lang w:eastAsia="ru-RU"/>
              </w:rPr>
              <w:t>расстановка детей в зале;</w:t>
            </w:r>
          </w:p>
          <w:p w:rsidR="00384885" w:rsidRDefault="00384885" w:rsidP="00853BFA">
            <w:pPr>
              <w:shd w:val="clear" w:color="auto" w:fill="FFFFFF"/>
              <w:spacing w:line="360" w:lineRule="auto"/>
              <w:jc w:val="both"/>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sz w:val="28"/>
                <w:szCs w:val="28"/>
                <w:lang w:eastAsia="ru-RU"/>
              </w:rPr>
              <w:t xml:space="preserve"> проверка у детей осанки, позиции ног, рук, головы;</w:t>
            </w:r>
            <w:r w:rsidRPr="0056601F">
              <w:rPr>
                <w:rFonts w:ascii="Times New Roman" w:eastAsia="Times New Roman" w:hAnsi="Times New Roman" w:cs="Times New Roman"/>
                <w:b/>
                <w:i/>
                <w:sz w:val="28"/>
                <w:szCs w:val="28"/>
                <w:lang w:eastAsia="ru-RU"/>
              </w:rPr>
              <w:t xml:space="preserve"> </w:t>
            </w:r>
          </w:p>
          <w:p w:rsidR="00384885" w:rsidRPr="00384885" w:rsidRDefault="00384885" w:rsidP="00853BFA">
            <w:pPr>
              <w:shd w:val="clear" w:color="auto" w:fill="FFFFFF"/>
              <w:spacing w:line="360" w:lineRule="auto"/>
              <w:jc w:val="both"/>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b/>
                <w:i/>
                <w:sz w:val="28"/>
                <w:szCs w:val="28"/>
                <w:lang w:eastAsia="ru-RU"/>
              </w:rPr>
              <w:t>Подготовительная часть:</w:t>
            </w:r>
            <w:r w:rsidRPr="00384885">
              <w:rPr>
                <w:rFonts w:ascii="Times New Roman" w:eastAsia="Times New Roman" w:hAnsi="Times New Roman" w:cs="Times New Roman"/>
                <w:b/>
                <w:i/>
                <w:sz w:val="28"/>
                <w:szCs w:val="28"/>
                <w:lang w:eastAsia="ru-RU"/>
              </w:rPr>
              <w:t xml:space="preserve"> </w:t>
            </w:r>
            <w:r w:rsidRPr="0056601F">
              <w:rPr>
                <w:rFonts w:ascii="Times New Roman" w:eastAsia="Times New Roman" w:hAnsi="Times New Roman" w:cs="Times New Roman"/>
                <w:sz w:val="28"/>
                <w:szCs w:val="28"/>
                <w:lang w:eastAsia="ru-RU"/>
              </w:rPr>
              <w:t>разминка;</w:t>
            </w:r>
            <w:r>
              <w:rPr>
                <w:rFonts w:ascii="Times New Roman" w:eastAsia="Times New Roman" w:hAnsi="Times New Roman" w:cs="Times New Roman"/>
                <w:b/>
                <w:i/>
                <w:sz w:val="28"/>
                <w:szCs w:val="28"/>
                <w:lang w:eastAsia="ru-RU"/>
              </w:rPr>
              <w:t xml:space="preserve"> </w:t>
            </w:r>
            <w:r>
              <w:rPr>
                <w:rFonts w:ascii="Times New Roman" w:eastAsia="Times New Roman" w:hAnsi="Times New Roman" w:cs="Times New Roman"/>
                <w:sz w:val="28"/>
                <w:szCs w:val="28"/>
                <w:lang w:eastAsia="ru-RU"/>
              </w:rPr>
              <w:t xml:space="preserve">дыхательная гимнастика, </w:t>
            </w:r>
            <w:r w:rsidRPr="00384885">
              <w:rPr>
                <w:rFonts w:ascii="Times New Roman" w:eastAsia="Times New Roman" w:hAnsi="Times New Roman" w:cs="Times New Roman"/>
                <w:sz w:val="28"/>
                <w:szCs w:val="28"/>
                <w:lang w:eastAsia="ru-RU"/>
              </w:rPr>
              <w:t>приветственный поклон.</w:t>
            </w:r>
          </w:p>
        </w:tc>
        <w:tc>
          <w:tcPr>
            <w:tcW w:w="1134" w:type="dxa"/>
          </w:tcPr>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sidRPr="00384885">
              <w:rPr>
                <w:rFonts w:ascii="Times New Roman" w:eastAsia="Arial" w:hAnsi="Times New Roman" w:cs="Times New Roman"/>
                <w:color w:val="000000"/>
                <w:sz w:val="28"/>
                <w:szCs w:val="28"/>
                <w:lang w:eastAsia="ru-RU"/>
              </w:rPr>
              <w:t xml:space="preserve">3  мин </w:t>
            </w: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sidRPr="00384885">
              <w:rPr>
                <w:rFonts w:ascii="Times New Roman" w:eastAsia="Arial" w:hAnsi="Times New Roman" w:cs="Times New Roman"/>
                <w:color w:val="000000"/>
                <w:sz w:val="28"/>
                <w:szCs w:val="28"/>
                <w:lang w:eastAsia="ru-RU"/>
              </w:rPr>
              <w:t>2 мин</w:t>
            </w:r>
          </w:p>
        </w:tc>
        <w:tc>
          <w:tcPr>
            <w:tcW w:w="1417" w:type="dxa"/>
          </w:tcPr>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sidRPr="00384885">
              <w:rPr>
                <w:rFonts w:ascii="Times New Roman" w:eastAsia="Arial" w:hAnsi="Times New Roman" w:cs="Times New Roman"/>
                <w:color w:val="000000"/>
                <w:sz w:val="28"/>
                <w:szCs w:val="28"/>
                <w:lang w:eastAsia="ru-RU"/>
              </w:rPr>
              <w:t xml:space="preserve">3  мин </w:t>
            </w: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sidRPr="00384885">
              <w:rPr>
                <w:rFonts w:ascii="Times New Roman" w:eastAsia="Arial" w:hAnsi="Times New Roman" w:cs="Times New Roman"/>
                <w:color w:val="000000"/>
                <w:sz w:val="28"/>
                <w:szCs w:val="28"/>
                <w:lang w:eastAsia="ru-RU"/>
              </w:rPr>
              <w:t>2 мин</w:t>
            </w:r>
          </w:p>
        </w:tc>
        <w:tc>
          <w:tcPr>
            <w:tcW w:w="1384" w:type="dxa"/>
          </w:tcPr>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sidRPr="00384885">
              <w:rPr>
                <w:rFonts w:ascii="Times New Roman" w:eastAsia="Arial" w:hAnsi="Times New Roman" w:cs="Times New Roman"/>
                <w:color w:val="000000"/>
                <w:sz w:val="28"/>
                <w:szCs w:val="28"/>
                <w:lang w:eastAsia="ru-RU"/>
              </w:rPr>
              <w:t xml:space="preserve">3  мин </w:t>
            </w: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p>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sidRPr="00384885">
              <w:rPr>
                <w:rFonts w:ascii="Times New Roman" w:eastAsia="Arial" w:hAnsi="Times New Roman" w:cs="Times New Roman"/>
                <w:color w:val="000000"/>
                <w:sz w:val="28"/>
                <w:szCs w:val="28"/>
                <w:lang w:eastAsia="ru-RU"/>
              </w:rPr>
              <w:t>2 мин</w:t>
            </w:r>
          </w:p>
        </w:tc>
      </w:tr>
      <w:tr w:rsidR="00384885" w:rsidTr="00384885">
        <w:tc>
          <w:tcPr>
            <w:tcW w:w="709" w:type="dxa"/>
          </w:tcPr>
          <w:p w:rsidR="00384885" w:rsidRPr="001C6986" w:rsidRDefault="00384885" w:rsidP="00853BFA">
            <w:pPr>
              <w:spacing w:line="360" w:lineRule="auto"/>
              <w:rPr>
                <w:rFonts w:ascii="Times New Roman" w:eastAsia="Arial" w:hAnsi="Times New Roman" w:cs="Times New Roman"/>
                <w:color w:val="000000"/>
                <w:sz w:val="28"/>
                <w:szCs w:val="28"/>
                <w:lang w:val="en-US" w:eastAsia="ru-RU"/>
              </w:rPr>
            </w:pPr>
            <w:r w:rsidRPr="00384885">
              <w:rPr>
                <w:rFonts w:ascii="Times New Roman" w:eastAsia="Arial" w:hAnsi="Times New Roman" w:cs="Times New Roman"/>
                <w:color w:val="000000"/>
                <w:sz w:val="28"/>
                <w:szCs w:val="28"/>
                <w:lang w:eastAsia="ru-RU"/>
              </w:rPr>
              <w:lastRenderedPageBreak/>
              <w:t xml:space="preserve">             </w:t>
            </w:r>
            <w:r w:rsidRPr="001C6986">
              <w:rPr>
                <w:rFonts w:ascii="Times New Roman" w:eastAsia="Arial" w:hAnsi="Times New Roman" w:cs="Times New Roman"/>
                <w:color w:val="000000"/>
                <w:sz w:val="28"/>
                <w:szCs w:val="28"/>
                <w:lang w:val="en-US" w:eastAsia="ru-RU"/>
              </w:rPr>
              <w:t>II</w:t>
            </w:r>
          </w:p>
        </w:tc>
        <w:tc>
          <w:tcPr>
            <w:tcW w:w="6096" w:type="dxa"/>
          </w:tcPr>
          <w:p w:rsidR="00384885" w:rsidRPr="001C6986" w:rsidRDefault="00384885" w:rsidP="00853BFA">
            <w:pPr>
              <w:shd w:val="clear" w:color="auto" w:fill="FFFFFF"/>
              <w:spacing w:line="360" w:lineRule="auto"/>
              <w:jc w:val="both"/>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b/>
                <w:i/>
                <w:sz w:val="28"/>
                <w:szCs w:val="28"/>
                <w:lang w:eastAsia="ru-RU"/>
              </w:rPr>
              <w:t>Основная часть:</w:t>
            </w:r>
            <w:r>
              <w:rPr>
                <w:rFonts w:ascii="Times New Roman" w:eastAsia="Times New Roman" w:hAnsi="Times New Roman" w:cs="Times New Roman"/>
                <w:b/>
                <w:i/>
                <w:sz w:val="28"/>
                <w:szCs w:val="28"/>
                <w:lang w:eastAsia="ru-RU"/>
              </w:rPr>
              <w:t xml:space="preserve"> </w:t>
            </w:r>
            <w:r w:rsidRPr="0056601F">
              <w:rPr>
                <w:rFonts w:ascii="Times New Roman" w:eastAsia="Times New Roman" w:hAnsi="Times New Roman" w:cs="Times New Roman"/>
                <w:sz w:val="28"/>
                <w:szCs w:val="28"/>
                <w:lang w:eastAsia="ru-RU"/>
              </w:rPr>
              <w:t>разучивание элементов и комбинаций танца;</w:t>
            </w:r>
          </w:p>
          <w:p w:rsidR="00384885" w:rsidRPr="0056601F" w:rsidRDefault="00384885" w:rsidP="00853BFA">
            <w:pPr>
              <w:numPr>
                <w:ilvl w:val="0"/>
                <w:numId w:val="12"/>
              </w:numPr>
              <w:shd w:val="clear" w:color="auto" w:fill="FFFFFF"/>
              <w:spacing w:line="360" w:lineRule="auto"/>
              <w:ind w:left="1080"/>
              <w:jc w:val="both"/>
              <w:rPr>
                <w:rFonts w:ascii="Arial" w:eastAsia="Arial" w:hAnsi="Arial" w:cs="Arial"/>
                <w:color w:val="000000"/>
                <w:lang w:eastAsia="ru-RU"/>
              </w:rPr>
            </w:pPr>
            <w:r w:rsidRPr="0056601F">
              <w:rPr>
                <w:rFonts w:ascii="Times New Roman" w:eastAsia="Times New Roman" w:hAnsi="Times New Roman" w:cs="Times New Roman"/>
                <w:sz w:val="28"/>
                <w:szCs w:val="28"/>
                <w:lang w:eastAsia="ru-RU"/>
              </w:rPr>
              <w:t xml:space="preserve"> разучивание хореографических номеров;</w:t>
            </w:r>
          </w:p>
          <w:p w:rsidR="00384885" w:rsidRPr="0056601F" w:rsidRDefault="00384885" w:rsidP="00853BFA">
            <w:pPr>
              <w:numPr>
                <w:ilvl w:val="0"/>
                <w:numId w:val="12"/>
              </w:numPr>
              <w:shd w:val="clear" w:color="auto" w:fill="FFFFFF"/>
              <w:spacing w:line="360" w:lineRule="auto"/>
              <w:ind w:left="1080"/>
              <w:jc w:val="both"/>
              <w:rPr>
                <w:rFonts w:ascii="Arial" w:eastAsia="Arial" w:hAnsi="Arial" w:cs="Arial"/>
                <w:color w:val="000000"/>
                <w:lang w:eastAsia="ru-RU"/>
              </w:rPr>
            </w:pPr>
            <w:r w:rsidRPr="0056601F">
              <w:rPr>
                <w:rFonts w:ascii="Times New Roman" w:eastAsia="Times New Roman" w:hAnsi="Times New Roman" w:cs="Times New Roman"/>
                <w:sz w:val="28"/>
                <w:szCs w:val="28"/>
                <w:lang w:eastAsia="ru-RU"/>
              </w:rPr>
              <w:t xml:space="preserve"> элементы партерной гимнастики;</w:t>
            </w:r>
          </w:p>
          <w:p w:rsidR="00384885" w:rsidRPr="0056601F" w:rsidRDefault="00384885" w:rsidP="00853BFA">
            <w:pPr>
              <w:numPr>
                <w:ilvl w:val="0"/>
                <w:numId w:val="13"/>
              </w:numPr>
              <w:shd w:val="clear" w:color="auto" w:fill="FFFFFF"/>
              <w:spacing w:after="40" w:line="360" w:lineRule="auto"/>
              <w:ind w:left="1080"/>
              <w:jc w:val="both"/>
              <w:rPr>
                <w:rFonts w:ascii="Arial" w:eastAsia="Arial" w:hAnsi="Arial" w:cs="Arial"/>
                <w:color w:val="000000"/>
                <w:lang w:eastAsia="ru-RU"/>
              </w:rPr>
            </w:pPr>
            <w:r w:rsidRPr="0056601F">
              <w:rPr>
                <w:rFonts w:ascii="Times New Roman" w:eastAsia="Times New Roman" w:hAnsi="Times New Roman" w:cs="Times New Roman"/>
                <w:sz w:val="28"/>
                <w:szCs w:val="28"/>
                <w:lang w:eastAsia="ru-RU"/>
              </w:rPr>
              <w:t>музыкально-танцевальная игра.</w:t>
            </w:r>
          </w:p>
          <w:p w:rsidR="00384885" w:rsidRPr="0056601F" w:rsidRDefault="00384885" w:rsidP="00853BFA">
            <w:pPr>
              <w:numPr>
                <w:ilvl w:val="0"/>
                <w:numId w:val="14"/>
              </w:numPr>
              <w:shd w:val="clear" w:color="auto" w:fill="FFFFFF"/>
              <w:spacing w:after="40" w:line="360" w:lineRule="auto"/>
              <w:jc w:val="both"/>
              <w:rPr>
                <w:rFonts w:ascii="Arial" w:eastAsia="Arial" w:hAnsi="Arial" w:cs="Arial"/>
                <w:color w:val="000000"/>
                <w:lang w:eastAsia="ru-RU"/>
              </w:rPr>
            </w:pPr>
          </w:p>
          <w:p w:rsidR="00384885" w:rsidRDefault="00384885" w:rsidP="00853BFA">
            <w:pPr>
              <w:numPr>
                <w:ilvl w:val="0"/>
                <w:numId w:val="14"/>
              </w:numPr>
              <w:spacing w:line="360" w:lineRule="auto"/>
              <w:jc w:val="both"/>
              <w:rPr>
                <w:rFonts w:ascii="Arial" w:eastAsia="Arial" w:hAnsi="Arial" w:cs="Arial"/>
                <w:color w:val="000000"/>
                <w:lang w:eastAsia="ru-RU"/>
              </w:rPr>
            </w:pPr>
          </w:p>
        </w:tc>
        <w:tc>
          <w:tcPr>
            <w:tcW w:w="1134" w:type="dxa"/>
          </w:tcPr>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sidRPr="00384885">
              <w:rPr>
                <w:rFonts w:ascii="Times New Roman" w:eastAsia="Arial" w:hAnsi="Times New Roman" w:cs="Times New Roman"/>
                <w:color w:val="000000"/>
                <w:sz w:val="28"/>
                <w:szCs w:val="28"/>
                <w:lang w:eastAsia="ru-RU"/>
              </w:rPr>
              <w:t>10 мин</w:t>
            </w:r>
          </w:p>
        </w:tc>
        <w:tc>
          <w:tcPr>
            <w:tcW w:w="1417" w:type="dxa"/>
          </w:tcPr>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Pr>
                <w:rFonts w:ascii="Times New Roman" w:eastAsia="Arial" w:hAnsi="Times New Roman" w:cs="Times New Roman"/>
                <w:color w:val="000000"/>
                <w:sz w:val="28"/>
                <w:szCs w:val="28"/>
                <w:lang w:eastAsia="ru-RU"/>
              </w:rPr>
              <w:t>15</w:t>
            </w:r>
            <w:r w:rsidRPr="00384885">
              <w:rPr>
                <w:rFonts w:ascii="Times New Roman" w:eastAsia="Arial" w:hAnsi="Times New Roman" w:cs="Times New Roman"/>
                <w:color w:val="000000"/>
                <w:sz w:val="28"/>
                <w:szCs w:val="28"/>
                <w:lang w:eastAsia="ru-RU"/>
              </w:rPr>
              <w:t xml:space="preserve"> мин</w:t>
            </w:r>
          </w:p>
        </w:tc>
        <w:tc>
          <w:tcPr>
            <w:tcW w:w="1384" w:type="dxa"/>
          </w:tcPr>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Pr>
                <w:rFonts w:ascii="Times New Roman" w:eastAsia="Arial" w:hAnsi="Times New Roman" w:cs="Times New Roman"/>
                <w:color w:val="000000"/>
                <w:sz w:val="28"/>
                <w:szCs w:val="28"/>
                <w:lang w:eastAsia="ru-RU"/>
              </w:rPr>
              <w:t>2</w:t>
            </w:r>
            <w:r w:rsidRPr="00384885">
              <w:rPr>
                <w:rFonts w:ascii="Times New Roman" w:eastAsia="Arial" w:hAnsi="Times New Roman" w:cs="Times New Roman"/>
                <w:color w:val="000000"/>
                <w:sz w:val="28"/>
                <w:szCs w:val="28"/>
                <w:lang w:eastAsia="ru-RU"/>
              </w:rPr>
              <w:t>0 мин</w:t>
            </w:r>
          </w:p>
        </w:tc>
      </w:tr>
      <w:tr w:rsidR="00384885" w:rsidTr="00384885">
        <w:tc>
          <w:tcPr>
            <w:tcW w:w="709" w:type="dxa"/>
          </w:tcPr>
          <w:p w:rsidR="00384885" w:rsidRPr="001C6986" w:rsidRDefault="00384885" w:rsidP="00853BFA">
            <w:pPr>
              <w:spacing w:line="360" w:lineRule="auto"/>
              <w:rPr>
                <w:rFonts w:ascii="Times New Roman" w:eastAsia="Arial" w:hAnsi="Times New Roman" w:cs="Times New Roman"/>
                <w:color w:val="000000"/>
                <w:sz w:val="28"/>
                <w:szCs w:val="28"/>
                <w:lang w:eastAsia="ru-RU"/>
              </w:rPr>
            </w:pPr>
            <w:r>
              <w:rPr>
                <w:rFonts w:ascii="Times New Roman" w:eastAsia="Arial" w:hAnsi="Times New Roman" w:cs="Times New Roman"/>
                <w:color w:val="000000"/>
                <w:sz w:val="28"/>
                <w:szCs w:val="28"/>
                <w:lang w:val="en-US" w:eastAsia="ru-RU"/>
              </w:rPr>
              <w:t xml:space="preserve">            </w:t>
            </w:r>
            <w:r w:rsidRPr="001C6986">
              <w:rPr>
                <w:rFonts w:ascii="Times New Roman" w:eastAsia="Arial" w:hAnsi="Times New Roman" w:cs="Times New Roman"/>
                <w:color w:val="000000"/>
                <w:sz w:val="28"/>
                <w:szCs w:val="28"/>
                <w:lang w:val="en-US" w:eastAsia="ru-RU"/>
              </w:rPr>
              <w:t>III</w:t>
            </w:r>
          </w:p>
        </w:tc>
        <w:tc>
          <w:tcPr>
            <w:tcW w:w="6096" w:type="dxa"/>
          </w:tcPr>
          <w:p w:rsidR="00384885" w:rsidRPr="001C6986" w:rsidRDefault="00384885" w:rsidP="00853BFA">
            <w:pPr>
              <w:shd w:val="clear" w:color="auto" w:fill="FFFFFF"/>
              <w:spacing w:line="360" w:lineRule="auto"/>
              <w:jc w:val="both"/>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b/>
                <w:i/>
                <w:sz w:val="28"/>
                <w:szCs w:val="28"/>
                <w:lang w:eastAsia="ru-RU"/>
              </w:rPr>
              <w:t>Заключительная часть:</w:t>
            </w:r>
            <w:r>
              <w:rPr>
                <w:rFonts w:ascii="Times New Roman" w:eastAsia="Times New Roman" w:hAnsi="Times New Roman" w:cs="Times New Roman"/>
                <w:b/>
                <w:i/>
                <w:sz w:val="28"/>
                <w:szCs w:val="28"/>
                <w:lang w:eastAsia="ru-RU"/>
              </w:rPr>
              <w:t xml:space="preserve"> </w:t>
            </w:r>
            <w:r w:rsidRPr="0056601F">
              <w:rPr>
                <w:rFonts w:ascii="Times New Roman" w:eastAsia="Times New Roman" w:hAnsi="Times New Roman" w:cs="Times New Roman"/>
                <w:sz w:val="28"/>
                <w:szCs w:val="28"/>
                <w:lang w:eastAsia="ru-RU"/>
              </w:rPr>
              <w:t>проверка у детей осанки, позиции ног, рук, головы;</w:t>
            </w:r>
            <w:r w:rsidRPr="001C6986">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sz w:val="28"/>
                <w:szCs w:val="28"/>
                <w:lang w:eastAsia="ru-RU"/>
              </w:rPr>
              <w:t>прощальный поклон;</w:t>
            </w:r>
          </w:p>
          <w:p w:rsidR="00384885" w:rsidRDefault="00384885" w:rsidP="00853BFA">
            <w:pPr>
              <w:spacing w:line="360" w:lineRule="auto"/>
              <w:jc w:val="both"/>
              <w:rPr>
                <w:rFonts w:ascii="Arial" w:eastAsia="Arial" w:hAnsi="Arial" w:cs="Arial"/>
                <w:color w:val="000000"/>
                <w:lang w:eastAsia="ru-RU"/>
              </w:rPr>
            </w:pPr>
            <w:r w:rsidRPr="0056601F">
              <w:rPr>
                <w:rFonts w:ascii="Times New Roman" w:eastAsia="Times New Roman" w:hAnsi="Times New Roman" w:cs="Times New Roman"/>
                <w:sz w:val="28"/>
                <w:szCs w:val="28"/>
                <w:lang w:eastAsia="ru-RU"/>
              </w:rPr>
              <w:t>выход детей из зала.</w:t>
            </w:r>
          </w:p>
        </w:tc>
        <w:tc>
          <w:tcPr>
            <w:tcW w:w="1134" w:type="dxa"/>
          </w:tcPr>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sidRPr="00384885">
              <w:rPr>
                <w:rFonts w:ascii="Times New Roman" w:eastAsia="Arial" w:hAnsi="Times New Roman" w:cs="Times New Roman"/>
                <w:color w:val="000000"/>
                <w:sz w:val="28"/>
                <w:szCs w:val="28"/>
                <w:lang w:eastAsia="ru-RU"/>
              </w:rPr>
              <w:t>5 мин</w:t>
            </w:r>
          </w:p>
        </w:tc>
        <w:tc>
          <w:tcPr>
            <w:tcW w:w="1417" w:type="dxa"/>
          </w:tcPr>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sidRPr="00384885">
              <w:rPr>
                <w:rFonts w:ascii="Times New Roman" w:eastAsia="Arial" w:hAnsi="Times New Roman" w:cs="Times New Roman"/>
                <w:color w:val="000000"/>
                <w:sz w:val="28"/>
                <w:szCs w:val="28"/>
                <w:lang w:eastAsia="ru-RU"/>
              </w:rPr>
              <w:t>5 мин</w:t>
            </w:r>
          </w:p>
        </w:tc>
        <w:tc>
          <w:tcPr>
            <w:tcW w:w="1384" w:type="dxa"/>
          </w:tcPr>
          <w:p w:rsidR="00384885" w:rsidRPr="00384885" w:rsidRDefault="00384885" w:rsidP="00853BFA">
            <w:pPr>
              <w:spacing w:line="360" w:lineRule="auto"/>
              <w:jc w:val="both"/>
              <w:rPr>
                <w:rFonts w:ascii="Times New Roman" w:eastAsia="Arial" w:hAnsi="Times New Roman" w:cs="Times New Roman"/>
                <w:color w:val="000000"/>
                <w:sz w:val="28"/>
                <w:szCs w:val="28"/>
                <w:lang w:eastAsia="ru-RU"/>
              </w:rPr>
            </w:pPr>
            <w:r w:rsidRPr="00384885">
              <w:rPr>
                <w:rFonts w:ascii="Times New Roman" w:eastAsia="Arial" w:hAnsi="Times New Roman" w:cs="Times New Roman"/>
                <w:color w:val="000000"/>
                <w:sz w:val="28"/>
                <w:szCs w:val="28"/>
                <w:lang w:eastAsia="ru-RU"/>
              </w:rPr>
              <w:t>5 мин</w:t>
            </w:r>
          </w:p>
        </w:tc>
      </w:tr>
    </w:tbl>
    <w:p w:rsidR="001C6986" w:rsidRPr="0056601F" w:rsidRDefault="001C6986" w:rsidP="00853BFA">
      <w:pPr>
        <w:numPr>
          <w:ilvl w:val="0"/>
          <w:numId w:val="14"/>
        </w:numPr>
        <w:shd w:val="clear" w:color="auto" w:fill="FFFFFF"/>
        <w:spacing w:after="0" w:line="360" w:lineRule="auto"/>
        <w:ind w:left="1080"/>
        <w:jc w:val="both"/>
        <w:rPr>
          <w:rFonts w:ascii="Arial" w:eastAsia="Arial" w:hAnsi="Arial" w:cs="Arial"/>
          <w:color w:val="000000"/>
          <w:lang w:eastAsia="ru-RU"/>
        </w:rPr>
      </w:pPr>
    </w:p>
    <w:p w:rsidR="001C6986" w:rsidRPr="00384885" w:rsidRDefault="001C6986" w:rsidP="00853BFA">
      <w:pPr>
        <w:numPr>
          <w:ilvl w:val="0"/>
          <w:numId w:val="15"/>
        </w:numPr>
        <w:shd w:val="clear" w:color="auto" w:fill="FFFFFF"/>
        <w:spacing w:after="0" w:line="360" w:lineRule="auto"/>
        <w:ind w:left="2920"/>
        <w:rPr>
          <w:rFonts w:ascii="Arial" w:eastAsia="Arial" w:hAnsi="Arial" w:cs="Arial"/>
          <w:color w:val="000000"/>
          <w:lang w:eastAsia="ru-RU"/>
        </w:rPr>
      </w:pPr>
      <w:r w:rsidRPr="0056601F">
        <w:rPr>
          <w:rFonts w:ascii="Times New Roman" w:eastAsia="Times New Roman" w:hAnsi="Times New Roman" w:cs="Times New Roman"/>
          <w:b/>
          <w:sz w:val="28"/>
          <w:szCs w:val="28"/>
          <w:lang w:eastAsia="ru-RU"/>
        </w:rPr>
        <w:t xml:space="preserve"> </w:t>
      </w:r>
    </w:p>
    <w:p w:rsidR="008C370C" w:rsidRPr="0036512C" w:rsidRDefault="008C370C" w:rsidP="00853BFA">
      <w:pPr>
        <w:spacing w:after="0" w:line="360" w:lineRule="auto"/>
        <w:ind w:right="-159"/>
        <w:rPr>
          <w:rFonts w:ascii="Times New Roman" w:eastAsia="Times New Roman" w:hAnsi="Times New Roman" w:cs="Times New Roman"/>
          <w:b/>
          <w:sz w:val="28"/>
          <w:szCs w:val="28"/>
        </w:rPr>
      </w:pPr>
      <w:r w:rsidRPr="0036512C">
        <w:rPr>
          <w:rFonts w:ascii="Times New Roman" w:eastAsia="Times New Roman" w:hAnsi="Times New Roman" w:cs="Times New Roman"/>
          <w:b/>
          <w:sz w:val="28"/>
          <w:szCs w:val="28"/>
        </w:rPr>
        <w:t xml:space="preserve">Взаимодействие с родителями, социумом </w:t>
      </w:r>
      <w:r>
        <w:rPr>
          <w:rFonts w:ascii="Times New Roman" w:eastAsia="Times New Roman" w:hAnsi="Times New Roman" w:cs="Times New Roman"/>
          <w:b/>
          <w:sz w:val="28"/>
          <w:szCs w:val="28"/>
        </w:rPr>
        <w:t>:</w:t>
      </w:r>
    </w:p>
    <w:p w:rsidR="008C370C" w:rsidRPr="0036512C" w:rsidRDefault="008C370C" w:rsidP="00853BFA">
      <w:pPr>
        <w:spacing w:after="0" w:line="360" w:lineRule="auto"/>
        <w:ind w:right="-159"/>
        <w:jc w:val="both"/>
        <w:rPr>
          <w:rFonts w:ascii="Times New Roman" w:eastAsia="Times New Roman" w:hAnsi="Times New Roman" w:cs="Times New Roman"/>
          <w:sz w:val="28"/>
          <w:szCs w:val="28"/>
        </w:rPr>
      </w:pPr>
      <w:r w:rsidRPr="00825A0F">
        <w:rPr>
          <w:rFonts w:ascii="Times New Roman" w:eastAsia="Times New Roman" w:hAnsi="Times New Roman" w:cs="Times New Roman"/>
          <w:b/>
          <w:sz w:val="28"/>
          <w:szCs w:val="28"/>
        </w:rPr>
        <w:t xml:space="preserve">Цель работы </w:t>
      </w:r>
      <w:r>
        <w:rPr>
          <w:rFonts w:ascii="Times New Roman" w:eastAsia="Times New Roman" w:hAnsi="Times New Roman" w:cs="Times New Roman"/>
          <w:sz w:val="28"/>
          <w:szCs w:val="28"/>
        </w:rPr>
        <w:t>– расширение и укрепление связи</w:t>
      </w:r>
      <w:r w:rsidRPr="0036512C">
        <w:rPr>
          <w:rFonts w:ascii="Times New Roman" w:eastAsia="Times New Roman" w:hAnsi="Times New Roman" w:cs="Times New Roman"/>
          <w:sz w:val="28"/>
          <w:szCs w:val="28"/>
        </w:rPr>
        <w:t xml:space="preserve"> родителей с ДОУ.</w:t>
      </w:r>
    </w:p>
    <w:p w:rsidR="008C370C" w:rsidRPr="0036512C" w:rsidRDefault="008C370C" w:rsidP="00853BFA">
      <w:pPr>
        <w:spacing w:after="0" w:line="360" w:lineRule="auto"/>
        <w:ind w:right="-159"/>
        <w:jc w:val="both"/>
        <w:rPr>
          <w:rFonts w:ascii="Times New Roman" w:eastAsia="Times New Roman" w:hAnsi="Times New Roman" w:cs="Times New Roman"/>
          <w:sz w:val="28"/>
          <w:szCs w:val="28"/>
        </w:rPr>
      </w:pPr>
      <w:r w:rsidRPr="00825A0F">
        <w:rPr>
          <w:rFonts w:ascii="Times New Roman" w:eastAsia="Times New Roman" w:hAnsi="Times New Roman" w:cs="Times New Roman"/>
          <w:i/>
          <w:sz w:val="28"/>
          <w:szCs w:val="28"/>
        </w:rPr>
        <w:t>Формы работы</w:t>
      </w:r>
      <w:r w:rsidRPr="0036512C">
        <w:rPr>
          <w:rFonts w:ascii="Times New Roman" w:eastAsia="Times New Roman" w:hAnsi="Times New Roman" w:cs="Times New Roman"/>
          <w:sz w:val="28"/>
          <w:szCs w:val="28"/>
        </w:rPr>
        <w:t>:</w:t>
      </w:r>
    </w:p>
    <w:p w:rsidR="008C370C" w:rsidRPr="0036512C" w:rsidRDefault="008C370C" w:rsidP="00853BFA">
      <w:pPr>
        <w:spacing w:after="0" w:line="360" w:lineRule="auto"/>
        <w:ind w:right="-159"/>
        <w:jc w:val="both"/>
        <w:rPr>
          <w:rFonts w:ascii="Times New Roman" w:eastAsia="Times New Roman" w:hAnsi="Times New Roman" w:cs="Times New Roman"/>
          <w:sz w:val="28"/>
          <w:szCs w:val="28"/>
        </w:rPr>
      </w:pPr>
      <w:r w:rsidRPr="0036512C">
        <w:rPr>
          <w:rFonts w:ascii="Times New Roman" w:eastAsia="Times New Roman" w:hAnsi="Times New Roman" w:cs="Times New Roman"/>
          <w:sz w:val="28"/>
          <w:szCs w:val="28"/>
        </w:rPr>
        <w:t xml:space="preserve"> - индивидуальная -  для совместного поиска педагогически оправданных методов и средств воспитания детей: беседы, консультации, рекомендации.</w:t>
      </w:r>
    </w:p>
    <w:p w:rsidR="008C370C" w:rsidRDefault="008C370C" w:rsidP="00853BFA">
      <w:pPr>
        <w:spacing w:after="0" w:line="360" w:lineRule="auto"/>
        <w:ind w:right="-159"/>
        <w:jc w:val="both"/>
        <w:rPr>
          <w:rFonts w:ascii="Times New Roman" w:eastAsia="Times New Roman" w:hAnsi="Times New Roman" w:cs="Times New Roman"/>
          <w:sz w:val="28"/>
          <w:szCs w:val="28"/>
        </w:rPr>
      </w:pPr>
      <w:r w:rsidRPr="0036512C">
        <w:rPr>
          <w:rFonts w:ascii="Times New Roman" w:eastAsia="Times New Roman" w:hAnsi="Times New Roman" w:cs="Times New Roman"/>
          <w:sz w:val="28"/>
          <w:szCs w:val="28"/>
        </w:rPr>
        <w:t xml:space="preserve"> -  коллективные – родительские собрания, информация об успехах воспитанников.</w:t>
      </w:r>
    </w:p>
    <w:p w:rsidR="008C370C" w:rsidRPr="0036512C" w:rsidRDefault="008C370C" w:rsidP="00853BFA">
      <w:pPr>
        <w:spacing w:after="0" w:line="360" w:lineRule="auto"/>
        <w:ind w:right="-159"/>
        <w:jc w:val="both"/>
        <w:rPr>
          <w:rFonts w:ascii="Times New Roman" w:eastAsia="Times New Roman" w:hAnsi="Times New Roman" w:cs="Times New Roman"/>
          <w:sz w:val="28"/>
          <w:szCs w:val="28"/>
        </w:rPr>
      </w:pPr>
      <w:r w:rsidRPr="00825A0F">
        <w:rPr>
          <w:rFonts w:ascii="Times New Roman" w:eastAsia="Times New Roman" w:hAnsi="Times New Roman" w:cs="Times New Roman"/>
          <w:i/>
          <w:sz w:val="28"/>
          <w:szCs w:val="28"/>
        </w:rPr>
        <w:t>С социумом</w:t>
      </w:r>
      <w:r>
        <w:rPr>
          <w:rFonts w:ascii="Times New Roman" w:eastAsia="Times New Roman" w:hAnsi="Times New Roman" w:cs="Times New Roman"/>
          <w:sz w:val="28"/>
          <w:szCs w:val="28"/>
        </w:rPr>
        <w:t>: выступление на конкурсах, фестивалях, мероприятиях.</w:t>
      </w:r>
    </w:p>
    <w:p w:rsidR="008C370C" w:rsidRDefault="008C370C" w:rsidP="00853BFA">
      <w:pPr>
        <w:shd w:val="clear" w:color="auto" w:fill="FFFFFF"/>
        <w:spacing w:after="0" w:line="360" w:lineRule="auto"/>
        <w:rPr>
          <w:rFonts w:ascii="Times New Roman" w:eastAsia="Times New Roman" w:hAnsi="Times New Roman" w:cs="Times New Roman"/>
          <w:b/>
          <w:sz w:val="28"/>
          <w:szCs w:val="28"/>
          <w:lang w:eastAsia="ru-RU"/>
        </w:rPr>
      </w:pPr>
    </w:p>
    <w:p w:rsidR="008C370C" w:rsidRDefault="008C370C" w:rsidP="00853BFA">
      <w:pPr>
        <w:shd w:val="clear" w:color="auto" w:fill="FFFFFF"/>
        <w:spacing w:after="0" w:line="360" w:lineRule="auto"/>
        <w:rPr>
          <w:rFonts w:ascii="Times New Roman" w:eastAsia="Times New Roman" w:hAnsi="Times New Roman" w:cs="Times New Roman"/>
          <w:b/>
          <w:sz w:val="32"/>
          <w:szCs w:val="32"/>
          <w:lang w:eastAsia="ru-RU"/>
        </w:rPr>
      </w:pPr>
    </w:p>
    <w:p w:rsidR="003072E7" w:rsidRDefault="008C370C" w:rsidP="00853BFA">
      <w:pPr>
        <w:shd w:val="clear" w:color="auto" w:fill="FFFFFF"/>
        <w:spacing w:after="0" w:line="360" w:lineRule="auto"/>
        <w:ind w:firstLine="720"/>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 xml:space="preserve">                            </w:t>
      </w:r>
    </w:p>
    <w:p w:rsidR="003072E7" w:rsidRDefault="003072E7" w:rsidP="00853BFA">
      <w:pPr>
        <w:shd w:val="clear" w:color="auto" w:fill="FFFFFF"/>
        <w:spacing w:after="0" w:line="360" w:lineRule="auto"/>
        <w:ind w:firstLine="720"/>
        <w:rPr>
          <w:rFonts w:ascii="Times New Roman" w:eastAsia="Times New Roman" w:hAnsi="Times New Roman" w:cs="Times New Roman"/>
          <w:b/>
          <w:sz w:val="32"/>
          <w:szCs w:val="32"/>
          <w:lang w:eastAsia="ru-RU"/>
        </w:rPr>
      </w:pPr>
    </w:p>
    <w:p w:rsidR="008C370C" w:rsidRDefault="003072E7" w:rsidP="00853BFA">
      <w:pPr>
        <w:shd w:val="clear" w:color="auto" w:fill="FFFFFF"/>
        <w:spacing w:after="0" w:line="360" w:lineRule="auto"/>
        <w:ind w:firstLine="720"/>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 xml:space="preserve">                      </w:t>
      </w:r>
      <w:r w:rsidR="008C370C">
        <w:rPr>
          <w:rFonts w:ascii="Times New Roman" w:eastAsia="Times New Roman" w:hAnsi="Times New Roman" w:cs="Times New Roman"/>
          <w:b/>
          <w:sz w:val="32"/>
          <w:szCs w:val="32"/>
          <w:lang w:eastAsia="ru-RU"/>
        </w:rPr>
        <w:t xml:space="preserve">   Организационный раздел</w:t>
      </w:r>
    </w:p>
    <w:p w:rsidR="008C370C" w:rsidRPr="000E71C4" w:rsidRDefault="008C370C" w:rsidP="00853BFA">
      <w:pPr>
        <w:shd w:val="clear" w:color="auto" w:fill="FFFFFF"/>
        <w:spacing w:after="0" w:line="360" w:lineRule="auto"/>
        <w:ind w:firstLine="720"/>
        <w:jc w:val="both"/>
        <w:rPr>
          <w:rFonts w:ascii="Times New Roman" w:eastAsia="Times New Roman" w:hAnsi="Times New Roman" w:cs="Times New Roman"/>
          <w:sz w:val="28"/>
          <w:szCs w:val="28"/>
          <w:lang w:eastAsia="ru-RU"/>
        </w:rPr>
      </w:pPr>
      <w:r w:rsidRPr="000E71C4">
        <w:rPr>
          <w:rFonts w:ascii="Times New Roman" w:eastAsia="Times New Roman" w:hAnsi="Times New Roman" w:cs="Times New Roman"/>
          <w:b/>
          <w:sz w:val="28"/>
          <w:szCs w:val="28"/>
          <w:lang w:eastAsia="ru-RU"/>
        </w:rPr>
        <w:t xml:space="preserve">Особенности организации образовательного процесса - </w:t>
      </w:r>
      <w:r w:rsidRPr="000E71C4">
        <w:rPr>
          <w:rFonts w:ascii="Times New Roman" w:eastAsia="Times New Roman" w:hAnsi="Times New Roman" w:cs="Times New Roman"/>
          <w:sz w:val="28"/>
          <w:szCs w:val="28"/>
          <w:lang w:eastAsia="ru-RU"/>
        </w:rPr>
        <w:t>воспитанники сформированы в группы одного возраста, состав группы желательно постоянный (переменный осложнит организацию и разучивание хореографических номеров).</w:t>
      </w:r>
    </w:p>
    <w:p w:rsidR="008C370C" w:rsidRDefault="008C370C" w:rsidP="00853BFA">
      <w:pPr>
        <w:shd w:val="clear" w:color="auto" w:fill="FFFFFF"/>
        <w:spacing w:after="0" w:line="360" w:lineRule="auto"/>
        <w:jc w:val="center"/>
        <w:rPr>
          <w:rFonts w:ascii="Times New Roman" w:eastAsia="Times New Roman" w:hAnsi="Times New Roman" w:cs="Times New Roman"/>
          <w:b/>
          <w:sz w:val="28"/>
          <w:szCs w:val="28"/>
          <w:lang w:eastAsia="ru-RU"/>
        </w:rPr>
      </w:pPr>
    </w:p>
    <w:p w:rsidR="008C370C" w:rsidRDefault="003072E7" w:rsidP="003072E7">
      <w:pPr>
        <w:shd w:val="clear" w:color="auto" w:fill="FFFFFF"/>
        <w:spacing w:after="0" w:line="36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Учебно-тематический план</w:t>
      </w:r>
    </w:p>
    <w:p w:rsidR="0056601F" w:rsidRPr="0056601F" w:rsidRDefault="006450F0" w:rsidP="00853BFA">
      <w:pPr>
        <w:shd w:val="clear" w:color="auto" w:fill="FFFFFF"/>
        <w:spacing w:after="0" w:line="36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I</w:t>
      </w:r>
      <w:r w:rsidR="0056601F" w:rsidRPr="0056601F">
        <w:rPr>
          <w:rFonts w:ascii="Times New Roman" w:eastAsia="Times New Roman" w:hAnsi="Times New Roman" w:cs="Times New Roman"/>
          <w:b/>
          <w:sz w:val="28"/>
          <w:szCs w:val="28"/>
          <w:lang w:eastAsia="ru-RU"/>
        </w:rPr>
        <w:t xml:space="preserve"> год обучения (4-5 лет)</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Раздел 1. Музыкально-ритмические упражнения и этюды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Музыкально-ритмическое упражнение “Вперёд 4 шага”.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объяснение, пробы выполнить нужное количество шагов вперёд и назад, а также другие танцевальные движения правильно не спеша.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выполнение необходимых движений в нужном темпе.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Этюд “Цапля”.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установление правил, вживание в образ.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Музыкально-ритмическое упражнение “Ходьба, бег, прыжки”.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объяснение правил.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упражняемся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Этюд “Зайчишки”.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загадка, договаривание, вживание в образ.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Музыкально-ритмическое упражнение “Разные снежинки”.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рассуждение какими могут быть снежинки.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танцуем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Тема 6. Этюд “Звери зимой”.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обсуждение правил, выбор зверей.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импровизируем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Музыкально-ритмическое упражнение “Капель”.</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загадка, беседа о весенних явлениях природы, распределение музыкальных инструментов..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игра на колокольчиках, треугольнике, металлофоне.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8. Этюд “Птицы весной”.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рассуждение, договаривание о том, кто какой птицей будет.</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Музыкально-ритмическое упражнение “Муравьи и бабочки”.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о насекомых весной, разбиваемся на 2 группы.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под музыку.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Раздел 2. Музыкальные игры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“Пельмешки”.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проговаривание технологии лепки пельменей.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“3 дерева без листьев”.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рассуждение, договаривание правил.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музыкальное сопровождение.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“Сердце для мамы”.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рассуждение.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собираем “сердце” под музыку.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“Мы повесим шарики”.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проигрывание развешивания различных “игрушек” на ёлку.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развешиваем “игрушки” под музыку с постепенным ускорением.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“Шла Коза по лесу”.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загадка, рассуждение, разучивание отдельных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под музыку проигрывание.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6. “Кто быстрее - девочки или мальчики?”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договаривание о танцевальных движениях и действиях по группам.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“Ручеёк”.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в парах проигрывание технологии.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под музыку разыгрывание.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8. “Поросёнок”.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загадка, беседа, разучивание танцевальных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музыку с постепенным ускорением.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“Шире круг”.</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проигрывание движений в хороводе.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под музыку проигрывание.</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lastRenderedPageBreak/>
        <w:t>Раздел 3. Элементы игрового и детского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“Пекарь Булочка”.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оговаривание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танцуем под музыку с постепенным ускорением.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“Грибочки”.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загадка, выбор движений, разучивание.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под музыку.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“Ледышки”.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введение новых танцевальных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их разучивание без музыкального сопровождения и под него.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Хоровод “Привет, Новый год”.</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слушание слов песни, продумывание танцевальных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под музыку.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“Снеговик”.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загадка, слушание слов, разбор смысла.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танцевальной композиции.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6. “Первым делом самолёты”.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слушание песни, разучивание отдельных элементов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танца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“Ламбада”.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просмотр профессионального исполнения танца, его разбор.</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 без музыкального сопровождения и с ним.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8. “Ой, бежит ручьём вода”.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о природных изменениях весной, разучивание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хоровод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“Скачет по полям с небом пополам”.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прослушивание песни, разбор смысла.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танцевальных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p>
    <w:p w:rsidR="0056601F" w:rsidRPr="0056601F" w:rsidRDefault="006F03BF" w:rsidP="00853BFA">
      <w:pPr>
        <w:shd w:val="clear" w:color="auto" w:fill="FFFFFF"/>
        <w:spacing w:after="0" w:line="36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Раздел 4</w:t>
      </w:r>
      <w:r w:rsidR="0056601F" w:rsidRPr="0056601F">
        <w:rPr>
          <w:rFonts w:ascii="Times New Roman" w:eastAsia="Times New Roman" w:hAnsi="Times New Roman" w:cs="Times New Roman"/>
          <w:b/>
          <w:sz w:val="28"/>
          <w:szCs w:val="28"/>
          <w:lang w:eastAsia="ru-RU"/>
        </w:rPr>
        <w:t>. Элементы народно-сценического и историко-бытового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“Ярмарка”.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 xml:space="preserve">           Теория - слушание песни, беседа.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отдельных народных танцевальных элементов, их соединение.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“Осенины”.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прослушивание нескольких песен, выбор наиболее понравившейся.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танцевальных движений бытового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“Мушка”.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загадка, беседа.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танцевальных движений народно-сценического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“Встреча зимы”.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о традициях на Руси встречи зимы.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элементов народных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“Коляда”.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разучивание историко-бытового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под музыкальное сопровождение закрепление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6. “Барыня”.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разучивание новых народных элементов.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танцуем под музыкальное сопровождение, соблюдая все особенности народных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“Галоп”.</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о новом танце, показ отдельных танцевальных соединений галопа.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танцуем под музыкальное сопровождение.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8. “Украинский гопачок”.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просмотр танца “Гопак” на видео.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 под музыку, соединение всего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“Белорусская бульба”.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просмотр танца на видео.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танца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p>
    <w:p w:rsidR="0056601F" w:rsidRPr="0056601F" w:rsidRDefault="006F03BF" w:rsidP="00853BFA">
      <w:pPr>
        <w:shd w:val="clear" w:color="auto" w:fill="FFFFFF"/>
        <w:spacing w:after="0" w:line="36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Раздел 5</w:t>
      </w:r>
      <w:r w:rsidR="0056601F" w:rsidRPr="0056601F">
        <w:rPr>
          <w:rFonts w:ascii="Times New Roman" w:eastAsia="Times New Roman" w:hAnsi="Times New Roman" w:cs="Times New Roman"/>
          <w:b/>
          <w:sz w:val="28"/>
          <w:szCs w:val="28"/>
          <w:lang w:eastAsia="ru-RU"/>
        </w:rPr>
        <w:t>. Элементы бального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Работа в парах -”педальки”.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показ.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работа в парах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“Лодочки” в парах - раскачка и кружение.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показ, объяснение.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выполнение движения в паре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“Ладушки” - в парах.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показ, разъяснение.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выполнение в парах под музыку.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Работа в парах - импровизация.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договариваемся.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импровизируем под музыку в парах.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Соединение 2-х элементов.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показ, договаривание в парах.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под музыку соединяем 2 элемента по фразам.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6. Соединение 3-х элементов в одну непрерывную цепочку.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повторение, договаривание по фразам последовательности соединения элементов.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Чередование.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договаривание.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8. Закрепление.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работа в парах.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под музыку соединяем все знакомые элементы.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Обобщение.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показ.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p>
    <w:p w:rsidR="0056601F" w:rsidRPr="0056601F" w:rsidRDefault="006F03BF" w:rsidP="00853BFA">
      <w:pPr>
        <w:shd w:val="clear" w:color="auto" w:fill="FFFFFF"/>
        <w:spacing w:after="0" w:line="36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Раздел 6</w:t>
      </w:r>
      <w:r w:rsidR="0056601F" w:rsidRPr="0056601F">
        <w:rPr>
          <w:rFonts w:ascii="Times New Roman" w:eastAsia="Times New Roman" w:hAnsi="Times New Roman" w:cs="Times New Roman"/>
          <w:b/>
          <w:sz w:val="28"/>
          <w:szCs w:val="28"/>
          <w:lang w:eastAsia="ru-RU"/>
        </w:rPr>
        <w:t>. Элементы современного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Тема 1. “Ракета”.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загадка, беседа.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разучиваем танцевальные современные движения.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“Осенний блюз”.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показ.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“Сердце моей мамы”.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договаривание.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танца, импровизация.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“Ледяные ладошки”.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оговаривание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“Снежный бал”.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разучивание танцевальных элементов.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импровизация.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6. “Нам нужны такие корабли на море”.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оговаривание элементов, разучивание новых.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под музыку танцуем.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“Весенний порыв”.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разучивание новых танцевальных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под музыку соединяем разученное в теории.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8. “Подснежник”.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загадка, беседа.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под музыку в современной транскрипции.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“Облака”.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загадка, беседа, прослушивание песни, договаривание танцевальных движений.</w:t>
      </w:r>
    </w:p>
    <w:p w:rsidR="0056601F" w:rsidRPr="0056601F" w:rsidRDefault="0056601F" w:rsidP="003072E7">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импровизационная комп</w:t>
      </w:r>
      <w:r w:rsidR="003072E7">
        <w:rPr>
          <w:rFonts w:ascii="Times New Roman" w:eastAsia="Times New Roman" w:hAnsi="Times New Roman" w:cs="Times New Roman"/>
          <w:sz w:val="28"/>
          <w:szCs w:val="28"/>
          <w:lang w:eastAsia="ru-RU"/>
        </w:rPr>
        <w:t xml:space="preserve">озиция под песню. </w:t>
      </w:r>
    </w:p>
    <w:p w:rsidR="008C370C" w:rsidRDefault="008C370C" w:rsidP="00853BFA">
      <w:pPr>
        <w:shd w:val="clear" w:color="auto" w:fill="FFFFFF"/>
        <w:spacing w:after="0" w:line="360" w:lineRule="auto"/>
        <w:jc w:val="center"/>
        <w:rPr>
          <w:rFonts w:ascii="Times New Roman" w:eastAsia="Times New Roman" w:hAnsi="Times New Roman" w:cs="Times New Roman"/>
          <w:b/>
          <w:sz w:val="28"/>
          <w:szCs w:val="28"/>
          <w:lang w:eastAsia="ru-RU"/>
        </w:rPr>
      </w:pPr>
    </w:p>
    <w:p w:rsidR="0056601F" w:rsidRPr="0056601F" w:rsidRDefault="006450F0" w:rsidP="00853BFA">
      <w:pPr>
        <w:shd w:val="clear" w:color="auto" w:fill="FFFFFF"/>
        <w:spacing w:after="0" w:line="36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II</w:t>
      </w:r>
      <w:r w:rsidR="0056601F" w:rsidRPr="0056601F">
        <w:rPr>
          <w:rFonts w:ascii="Times New Roman" w:eastAsia="Times New Roman" w:hAnsi="Times New Roman" w:cs="Times New Roman"/>
          <w:b/>
          <w:sz w:val="28"/>
          <w:szCs w:val="28"/>
          <w:lang w:eastAsia="ru-RU"/>
        </w:rPr>
        <w:t xml:space="preserve"> год обучения (5-6 лет)</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Раздел 1. Музыкально-ритмические упражнения и этюды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Тема 1. “Поезд”</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оговаривание правил - держимся-не держимся друг за друга во время движения, останавливаемся, когда закончится музыка (после фразы, затем во время) и другие.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поезд движется, не распадаясь под музыкальное сопровождение.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2.”Магазин игрушек”.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оговаривание правил.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“Самолёты”.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учить детей бегать в разных направлениях, не наталкиваясь друг на друга; приучать их внимательно слушать сигнал и начинать движение по словесному сигналу.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“Передай настроение”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по просьбе взрослого дети изображают: походку бабушки, движения веселого клоуна, задумчивого или рассеянного человека, радостно бегущего к маме ребенка, походку малыша, который учится ходить, походку осторожного охотника.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 под определённую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5. “Марионетки и кукловоды”.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дети изображают кукол-марионеток и по сигналу должны принять любую позу. Необходимо обратить внимание детей на то, что в движении участвуют все части тела.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6. “Карнавал животных”.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под музыку Сен-Санса «Карнавал животных» дети должны изобразить характерные движения тех персонажей, о которых рассказывает произведение.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под определённую музыку изображаем с помощью пластики движения животных.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Тема 7. “Зёрнышко”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дети изображают зернышко, которое, прорастая, превращается в растение или дерево. Каждый ребенок придумывает, во что он будет превращаться. </w:t>
      </w:r>
      <w:r w:rsidRPr="0056601F">
        <w:rPr>
          <w:rFonts w:ascii="Times New Roman" w:eastAsia="Times New Roman" w:hAnsi="Times New Roman" w:cs="Times New Roman"/>
          <w:sz w:val="28"/>
          <w:szCs w:val="28"/>
          <w:highlight w:val="white"/>
          <w:lang w:eastAsia="ru-RU"/>
        </w:rPr>
        <w:lastRenderedPageBreak/>
        <w:t>Характерные особенности этого растения или дерева должны отразиться в жесте, позе, движении, мимике. Например: ель — ветки вниз, тополь — вверх, ива — руки расслаблены, кактус — пальцы растопырены.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 под “нарастающую”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8. “Прекрасные цветы”.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дети располагаются врассыпную по залу, изображая бутоны, из которых с началом музыки начинают «распускаться прекрасные цветы».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 под музыку.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Тема 9. “Зеркало”.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дети стоят в парах лицом друг к другу. Один из них Показывает движения, другой их повторяет как отражение в зеркале. Игра с тем же содержанием может называться «Обезьянки».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исполняем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p>
    <w:p w:rsidR="006F03BF" w:rsidRDefault="006F03BF" w:rsidP="00853BFA">
      <w:pPr>
        <w:shd w:val="clear" w:color="auto" w:fill="FFFFFF"/>
        <w:spacing w:after="0" w:line="360" w:lineRule="auto"/>
        <w:rPr>
          <w:rFonts w:ascii="Times New Roman" w:eastAsia="Times New Roman" w:hAnsi="Times New Roman" w:cs="Times New Roman"/>
          <w:b/>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Раздел 2. Музыкальные игры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“Чудо-Юдо”.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дети присаживаются, опускают голову и обхватывают руками колени, изображая таинственный кокон. Под музыку из коконов начинают появляться фантастические обитатели других планет.</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2. “Мокрые котята”.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дети изображают промокших под дождем котят, которые лежат на ковре, «свернувшись клубочком». После дождя котята вытягивают лапки, стряхивают капельки, выгибают спинку, умываются, греются, веселятся.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выполняем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3. “Снегопад”.</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дети-«снежинки» плавно кружатся по илу. Руки разведены в стороны — это лучики снежинок, их нельзя «сломать», снежинки очень хрупкие. Замирают звуки металлофона — дети застывают в красивой позе или опускаются на одно колено.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выполнение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lastRenderedPageBreak/>
        <w:t xml:space="preserve">  Тема 4. “Качающиеся обручи”.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беседа, договаривание о правилах.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выполнение игры под музыку.</w:t>
      </w:r>
    </w:p>
    <w:p w:rsidR="0056601F" w:rsidRPr="0056601F" w:rsidRDefault="0056601F" w:rsidP="00853BFA">
      <w:pPr>
        <w:keepNext/>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5. “Кати или кидай”.</w:t>
      </w:r>
    </w:p>
    <w:p w:rsidR="0056601F" w:rsidRPr="0056601F" w:rsidRDefault="0056601F" w:rsidP="00853BFA">
      <w:pPr>
        <w:keepNext/>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объяснение правил игры. </w:t>
      </w:r>
    </w:p>
    <w:tbl>
      <w:tblPr>
        <w:tblW w:w="8880" w:type="dxa"/>
        <w:tblInd w:w="-100" w:type="dxa"/>
        <w:tblBorders>
          <w:insideH w:val="nil"/>
          <w:insideV w:val="nil"/>
        </w:tblBorders>
        <w:tblLayout w:type="fixed"/>
        <w:tblLook w:val="0600" w:firstRow="0" w:lastRow="0" w:firstColumn="0" w:lastColumn="0" w:noHBand="1" w:noVBand="1"/>
      </w:tblPr>
      <w:tblGrid>
        <w:gridCol w:w="2805"/>
        <w:gridCol w:w="6075"/>
      </w:tblGrid>
      <w:tr w:rsidR="0056601F" w:rsidRPr="0056601F" w:rsidTr="0056601F">
        <w:trPr>
          <w:trHeight w:val="240"/>
        </w:trPr>
        <w:tc>
          <w:tcPr>
            <w:tcW w:w="2805" w:type="dxa"/>
            <w:tcBorders>
              <w:top w:val="nil"/>
              <w:left w:val="nil"/>
              <w:bottom w:val="nil"/>
              <w:right w:val="nil"/>
            </w:tcBorders>
            <w:tcMar>
              <w:top w:w="0" w:type="dxa"/>
              <w:left w:w="0" w:type="dxa"/>
              <w:bottom w:w="0" w:type="dxa"/>
              <w:right w:w="0" w:type="dxa"/>
            </w:tcMar>
            <w:hideMark/>
          </w:tcPr>
          <w:p w:rsidR="0056601F" w:rsidRPr="0056601F" w:rsidRDefault="0056601F" w:rsidP="00853BFA">
            <w:pPr>
              <w:keepNext/>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b/>
                <w:sz w:val="28"/>
                <w:szCs w:val="28"/>
                <w:highlight w:val="white"/>
                <w:lang w:eastAsia="ru-RU"/>
              </w:rPr>
              <w:t xml:space="preserve">           </w:t>
            </w:r>
            <w:r w:rsidRPr="0056601F">
              <w:rPr>
                <w:rFonts w:ascii="Times New Roman" w:eastAsia="Times New Roman" w:hAnsi="Times New Roman" w:cs="Times New Roman"/>
                <w:sz w:val="28"/>
                <w:szCs w:val="28"/>
                <w:highlight w:val="white"/>
                <w:lang w:eastAsia="ru-RU"/>
              </w:rPr>
              <w:t>Практика - играем под музыку.</w:t>
            </w:r>
          </w:p>
        </w:tc>
        <w:tc>
          <w:tcPr>
            <w:tcW w:w="6075" w:type="dxa"/>
            <w:tcBorders>
              <w:top w:val="nil"/>
              <w:left w:val="nil"/>
              <w:bottom w:val="nil"/>
              <w:right w:val="nil"/>
            </w:tcBorders>
            <w:tcMar>
              <w:top w:w="0" w:type="dxa"/>
              <w:left w:w="0" w:type="dxa"/>
              <w:bottom w:w="0" w:type="dxa"/>
              <w:right w:w="0" w:type="dxa"/>
            </w:tcMar>
          </w:tcPr>
          <w:p w:rsidR="0056601F" w:rsidRPr="0056601F" w:rsidRDefault="0056601F" w:rsidP="00853BFA">
            <w:pPr>
              <w:keepNext/>
              <w:shd w:val="clear" w:color="auto" w:fill="FFFFFF"/>
              <w:spacing w:after="0" w:line="360" w:lineRule="auto"/>
              <w:rPr>
                <w:rFonts w:ascii="Times New Roman" w:eastAsia="Times New Roman" w:hAnsi="Times New Roman" w:cs="Times New Roman"/>
                <w:sz w:val="28"/>
                <w:szCs w:val="28"/>
                <w:highlight w:val="white"/>
                <w:lang w:eastAsia="ru-RU"/>
              </w:rPr>
            </w:pPr>
          </w:p>
        </w:tc>
      </w:tr>
    </w:tbl>
    <w:p w:rsidR="0056601F" w:rsidRPr="0056601F" w:rsidRDefault="0056601F" w:rsidP="00853BFA">
      <w:pPr>
        <w:keepNext/>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6. “Танец шляпы”.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объяснение правил игры.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играем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7. “Снеговик”.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i/>
          <w:sz w:val="28"/>
          <w:szCs w:val="28"/>
          <w:highlight w:val="white"/>
          <w:lang w:eastAsia="ru-RU"/>
        </w:rPr>
        <w:t xml:space="preserve">          </w:t>
      </w:r>
      <w:r w:rsidRPr="0056601F">
        <w:rPr>
          <w:rFonts w:ascii="Times New Roman" w:eastAsia="Times New Roman" w:hAnsi="Times New Roman" w:cs="Times New Roman"/>
          <w:sz w:val="28"/>
          <w:szCs w:val="28"/>
          <w:highlight w:val="white"/>
          <w:lang w:eastAsia="ru-RU"/>
        </w:rPr>
        <w:t>Теория - дети стоят врассыпную: ноги широко расставлены, руки на поясе, тело напряжено, спина прямая, осанка горделивая. Играющие изображают «толстых» снеговиков. Под словесные указания взрослого: «Выглянуло солнце, стаю пригревать, снежок стал таять» — «снеговики» постепенно расслабляют мышцы, начинают «оседать», «таять», опуская голову, плечи, руки по очереди. В конце опускаются на пол, превращаясь в «лужицу».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проигрываем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8. “Радуга”.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объяснение правил игры.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9. “Концерт”.</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договаривание о правилах игры.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Раздел 3. Элементы игрового и детского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“Муравьи и Пчёлы”.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прослушивание песни, подбор “актёров” на роли, вживание в роли.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танцевальных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“Слонёнок”.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песни, подбор характеристик персонажу.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 xml:space="preserve">           Практика - разучивание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“Крокодильчики”.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прослушивание песни, выбор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вживание в образ.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“Танец дружбы”.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прослушивание песни, разбор смысла.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танцевальных движений.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“У Оленя дом большой” (на ускорение).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разбор слов.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исполнение под музыку с постепенным ускорением.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6. “Поросёнок” (на ускорение).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разбор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выполнение движений под музыку с постепенным ускорением.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“Весенний эскиз”.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прослушивание музыкального отрывка, разбор смысловой нагрузки, поиск набора танцевальных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танца под музыку.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8. “Радуга и Солнышко”.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песни, разбор текста.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“Двигайся, замри”.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разучивание.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исполнение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p>
    <w:p w:rsidR="0056601F" w:rsidRPr="0056601F" w:rsidRDefault="006F03BF" w:rsidP="00853BFA">
      <w:pPr>
        <w:shd w:val="clear" w:color="auto" w:fill="FFFFFF"/>
        <w:spacing w:after="0" w:line="36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Раздел 5</w:t>
      </w:r>
      <w:r w:rsidR="0056601F" w:rsidRPr="0056601F">
        <w:rPr>
          <w:rFonts w:ascii="Times New Roman" w:eastAsia="Times New Roman" w:hAnsi="Times New Roman" w:cs="Times New Roman"/>
          <w:b/>
          <w:sz w:val="28"/>
          <w:szCs w:val="28"/>
          <w:lang w:eastAsia="ru-RU"/>
        </w:rPr>
        <w:t>. Элементы народно-сценического и историко-бытового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highlight w:val="white"/>
          <w:lang w:eastAsia="ru-RU"/>
        </w:rPr>
      </w:pPr>
      <w:r w:rsidRPr="0056601F">
        <w:rPr>
          <w:rFonts w:ascii="Times New Roman" w:eastAsia="Times New Roman" w:hAnsi="Times New Roman" w:cs="Times New Roman"/>
          <w:sz w:val="28"/>
          <w:szCs w:val="28"/>
          <w:lang w:eastAsia="ru-RU"/>
        </w:rPr>
        <w:t xml:space="preserve">Тема 1. </w:t>
      </w:r>
      <w:r w:rsidRPr="0056601F">
        <w:rPr>
          <w:rFonts w:ascii="Times New Roman" w:eastAsia="Times New Roman" w:hAnsi="Times New Roman" w:cs="Times New Roman"/>
          <w:color w:val="333333"/>
          <w:sz w:val="28"/>
          <w:szCs w:val="28"/>
          <w:highlight w:val="white"/>
          <w:lang w:eastAsia="ru-RU"/>
        </w:rPr>
        <w:t>Особенности народных движений. Характерные положений рук в сольном, групповом танце, рисунке танцев.</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highlight w:val="white"/>
          <w:lang w:eastAsia="ru-RU"/>
        </w:rPr>
      </w:pPr>
      <w:r w:rsidRPr="0056601F">
        <w:rPr>
          <w:rFonts w:ascii="Times New Roman" w:eastAsia="Times New Roman" w:hAnsi="Times New Roman" w:cs="Times New Roman"/>
          <w:color w:val="333333"/>
          <w:sz w:val="28"/>
          <w:szCs w:val="28"/>
          <w:highlight w:val="white"/>
          <w:lang w:eastAsia="ru-RU"/>
        </w:rPr>
        <w:t xml:space="preserve">           Теория - видеопоказ, обобщение.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highlight w:val="white"/>
          <w:lang w:eastAsia="ru-RU"/>
        </w:rPr>
      </w:pPr>
      <w:r w:rsidRPr="0056601F">
        <w:rPr>
          <w:rFonts w:ascii="Times New Roman" w:eastAsia="Times New Roman" w:hAnsi="Times New Roman" w:cs="Times New Roman"/>
          <w:color w:val="333333"/>
          <w:sz w:val="28"/>
          <w:szCs w:val="28"/>
          <w:highlight w:val="white"/>
          <w:lang w:eastAsia="ru-RU"/>
        </w:rPr>
        <w:t xml:space="preserve">           Практика - разучивание нескольких народных движений, а также положений рук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sz w:val="28"/>
          <w:szCs w:val="28"/>
          <w:lang w:eastAsia="ru-RU"/>
        </w:rPr>
        <w:t xml:space="preserve">Тема 2. </w:t>
      </w:r>
      <w:r w:rsidRPr="0056601F">
        <w:rPr>
          <w:rFonts w:ascii="Times New Roman" w:eastAsia="Times New Roman" w:hAnsi="Times New Roman" w:cs="Times New Roman"/>
          <w:color w:val="333333"/>
          <w:sz w:val="28"/>
          <w:szCs w:val="28"/>
          <w:lang w:eastAsia="ru-RU"/>
        </w:rPr>
        <w:t>Правила постановки корпуса, музыкальный размер 2/4.</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lastRenderedPageBreak/>
        <w:t xml:space="preserve">           Теория - беседа, объяснение, показ.</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разучивание под 2-хдольную музыку.</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3. Работа рук. Основные положения рук.</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беседа, видеопоказ.</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разучивание под музыкальное сопровождение.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4. Позиции ног в народно-сценическом танце.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показ, закрепление.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демонстрация под народную музыку.</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5. Положение стоп в народно-сценическом экзерсисе.</w:t>
      </w:r>
    </w:p>
    <w:p w:rsidR="0056601F" w:rsidRPr="0056601F" w:rsidRDefault="0056601F" w:rsidP="00853BFA">
      <w:pPr>
        <w:shd w:val="clear" w:color="auto" w:fill="FFFFFF"/>
        <w:spacing w:after="0" w:line="360" w:lineRule="auto"/>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 xml:space="preserve"> </w:t>
      </w:r>
      <w:r w:rsidRPr="0056601F">
        <w:rPr>
          <w:rFonts w:ascii="Times New Roman" w:eastAsia="Times New Roman" w:hAnsi="Times New Roman" w:cs="Times New Roman"/>
          <w:color w:val="333333"/>
          <w:sz w:val="28"/>
          <w:szCs w:val="28"/>
          <w:lang w:eastAsia="ru-RU"/>
        </w:rPr>
        <w:t xml:space="preserve">          Теория - демонстрация разных позиций стоп: </w:t>
      </w:r>
      <w:r w:rsidRPr="0056601F">
        <w:rPr>
          <w:rFonts w:ascii="Times New Roman" w:eastAsia="Times New Roman" w:hAnsi="Times New Roman" w:cs="Times New Roman"/>
          <w:i/>
          <w:color w:val="333333"/>
          <w:sz w:val="28"/>
          <w:szCs w:val="28"/>
          <w:lang w:eastAsia="ru-RU"/>
        </w:rPr>
        <w:t xml:space="preserve">натянутая, сокращенная, </w:t>
      </w:r>
      <w:r w:rsidRPr="0056601F">
        <w:rPr>
          <w:rFonts w:ascii="Times New Roman" w:eastAsia="Times New Roman" w:hAnsi="Times New Roman" w:cs="Times New Roman"/>
          <w:color w:val="333333"/>
          <w:sz w:val="28"/>
          <w:szCs w:val="28"/>
          <w:lang w:eastAsia="ru-RU"/>
        </w:rPr>
        <w:t>с</w:t>
      </w:r>
      <w:r w:rsidRPr="0056601F">
        <w:rPr>
          <w:rFonts w:ascii="Times New Roman" w:eastAsia="Times New Roman" w:hAnsi="Times New Roman" w:cs="Times New Roman"/>
          <w:i/>
          <w:color w:val="333333"/>
          <w:sz w:val="28"/>
          <w:szCs w:val="28"/>
          <w:lang w:eastAsia="ru-RU"/>
        </w:rPr>
        <w:t xml:space="preserve">вободная </w:t>
      </w:r>
      <w:r w:rsidRPr="0056601F">
        <w:rPr>
          <w:rFonts w:ascii="Times New Roman" w:eastAsia="Times New Roman" w:hAnsi="Times New Roman" w:cs="Times New Roman"/>
          <w:color w:val="333333"/>
          <w:sz w:val="28"/>
          <w:szCs w:val="28"/>
          <w:lang w:eastAsia="ru-RU"/>
        </w:rPr>
        <w:t>стопа, о</w:t>
      </w:r>
      <w:r w:rsidRPr="0056601F">
        <w:rPr>
          <w:rFonts w:ascii="Times New Roman" w:eastAsia="Times New Roman" w:hAnsi="Times New Roman" w:cs="Times New Roman"/>
          <w:i/>
          <w:color w:val="333333"/>
          <w:sz w:val="28"/>
          <w:szCs w:val="28"/>
          <w:lang w:eastAsia="ru-RU"/>
        </w:rPr>
        <w:t xml:space="preserve">порная нога и работающая нога. </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w:t>
      </w:r>
      <w:r w:rsidR="00132A2B">
        <w:rPr>
          <w:rFonts w:ascii="Times New Roman" w:eastAsia="Times New Roman" w:hAnsi="Times New Roman" w:cs="Times New Roman"/>
          <w:color w:val="333333"/>
          <w:sz w:val="28"/>
          <w:szCs w:val="28"/>
          <w:lang w:eastAsia="ru-RU"/>
        </w:rPr>
        <w:t xml:space="preserve">          Практика - работа </w:t>
      </w:r>
      <w:r w:rsidRPr="0056601F">
        <w:rPr>
          <w:rFonts w:ascii="Times New Roman" w:eastAsia="Times New Roman" w:hAnsi="Times New Roman" w:cs="Times New Roman"/>
          <w:color w:val="333333"/>
          <w:sz w:val="28"/>
          <w:szCs w:val="28"/>
          <w:lang w:eastAsia="ru-RU"/>
        </w:rPr>
        <w:t xml:space="preserve"> под народную музыку.</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6. Простой шаг вперед.</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показ, беседа.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демонстрация, разучивание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7.Переменный шаг вперед и назад.</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показ, повторение, пробы.</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разучивание и закрепление под музыку в танце.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8. Приставной шаг.</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показ, пробы.</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разучивание и закрепление под народную музыку.</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9. Обобщение.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беседа, показ.</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импровизация под народную музыку.</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Раздел</w:t>
      </w:r>
      <w:r w:rsidR="006F03BF">
        <w:rPr>
          <w:rFonts w:ascii="Times New Roman" w:eastAsia="Times New Roman" w:hAnsi="Times New Roman" w:cs="Times New Roman"/>
          <w:b/>
          <w:sz w:val="28"/>
          <w:szCs w:val="28"/>
          <w:lang w:eastAsia="ru-RU"/>
        </w:rPr>
        <w:t xml:space="preserve"> 5</w:t>
      </w:r>
      <w:r w:rsidRPr="0056601F">
        <w:rPr>
          <w:rFonts w:ascii="Times New Roman" w:eastAsia="Times New Roman" w:hAnsi="Times New Roman" w:cs="Times New Roman"/>
          <w:b/>
          <w:sz w:val="28"/>
          <w:szCs w:val="28"/>
          <w:lang w:eastAsia="ru-RU"/>
        </w:rPr>
        <w:t>. Элементы бального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Работа в парах - повторение знакомых элементов - ”Педальки”, “Лодочки” (с раскачкой и кружение), “Ладушки”.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повторение, показ, объяснение.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под музыку в парах.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Импровизация в парах.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показ, объяснение.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 xml:space="preserve">            Практика - выполнение движения в паре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Элемент “Воротики” в парах - изучение.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показ, разъяснение.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выполнение в парах под музыку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“Воротики” с переходом - работа в парах.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показ, закрепление.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Соединение 2-3 элементов.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демонстрация.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под музыку в парах.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6. Соединение нескольких элементов в одну непрерывную цепочку.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видеопоказ.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в парах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Чередование. Импровизация.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продумывание компонентов чередования.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импровизируем под музыку в парах.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8. Закрепление.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беседа, обдумывание.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под музыку в парах.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Обобщение.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демонстрация.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импровизация под музыку в парах.</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p>
    <w:p w:rsidR="0056601F" w:rsidRPr="0056601F" w:rsidRDefault="006F03BF" w:rsidP="00853BFA">
      <w:pPr>
        <w:shd w:val="clear" w:color="auto" w:fill="FFFFFF"/>
        <w:spacing w:after="0" w:line="36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Раздел 6</w:t>
      </w:r>
      <w:r w:rsidR="0056601F" w:rsidRPr="0056601F">
        <w:rPr>
          <w:rFonts w:ascii="Times New Roman" w:eastAsia="Times New Roman" w:hAnsi="Times New Roman" w:cs="Times New Roman"/>
          <w:b/>
          <w:sz w:val="28"/>
          <w:szCs w:val="28"/>
          <w:lang w:eastAsia="ru-RU"/>
        </w:rPr>
        <w:t>. Элементы современного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“Ягода малинка - хоп-хоп-хоп”.</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прослушивание, создание образной сферы.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современных танцевальных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“Осень - не скучная пора” с листьями.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прослушивание, определение с какими атрибутами будем танцевать.</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 с листьями.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“Мамино сердце”.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 xml:space="preserve">            Теория - прослушивание песни, определение смысла.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танцевальных движений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“Новогодний карнавал”.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прослушивание песни, углубление в смысл текста.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танцевальных современных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“Зимняя сказка”.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слушаем песню, её смысл.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современных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6. “Вьюжка”.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прослушивание песни, выбор танцевальных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в медленном темпе, затем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“Я сегодня увидала, что на улице весна”.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слушаем песню, выявляем смысл.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 под песню.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8. “Танец с лентами”.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песни, выбор атрибутов для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без лент, затем с лентами.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“Если б не было войны”.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слушаем песню, обсуждение смысловой нагрузки.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трагического номера.</w:t>
      </w:r>
    </w:p>
    <w:p w:rsidR="006F03BF" w:rsidRDefault="006F03BF" w:rsidP="00853BFA">
      <w:pPr>
        <w:shd w:val="clear" w:color="auto" w:fill="FFFFFF"/>
        <w:spacing w:after="0" w:line="360" w:lineRule="auto"/>
        <w:rPr>
          <w:rFonts w:ascii="Times New Roman" w:eastAsia="Times New Roman" w:hAnsi="Times New Roman" w:cs="Times New Roman"/>
          <w:b/>
          <w:sz w:val="28"/>
          <w:szCs w:val="28"/>
          <w:lang w:eastAsia="ru-RU"/>
        </w:rPr>
      </w:pPr>
    </w:p>
    <w:p w:rsidR="003072E7" w:rsidRDefault="003072E7" w:rsidP="00853BFA">
      <w:pPr>
        <w:shd w:val="clear" w:color="auto" w:fill="FFFFFF"/>
        <w:spacing w:after="0" w:line="360" w:lineRule="auto"/>
        <w:jc w:val="center"/>
        <w:rPr>
          <w:rFonts w:ascii="Times New Roman" w:eastAsia="Times New Roman" w:hAnsi="Times New Roman" w:cs="Times New Roman"/>
          <w:b/>
          <w:sz w:val="28"/>
          <w:szCs w:val="28"/>
          <w:lang w:eastAsia="ru-RU"/>
        </w:rPr>
      </w:pPr>
    </w:p>
    <w:p w:rsidR="0056601F" w:rsidRPr="0056601F" w:rsidRDefault="006450F0" w:rsidP="00853BFA">
      <w:pPr>
        <w:shd w:val="clear" w:color="auto" w:fill="FFFFFF"/>
        <w:spacing w:after="0" w:line="36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I</w:t>
      </w:r>
      <w:r>
        <w:rPr>
          <w:rFonts w:ascii="Times New Roman" w:eastAsia="Times New Roman" w:hAnsi="Times New Roman" w:cs="Times New Roman"/>
          <w:b/>
          <w:sz w:val="28"/>
          <w:szCs w:val="28"/>
          <w:lang w:val="en-US" w:eastAsia="ru-RU"/>
        </w:rPr>
        <w:t>II</w:t>
      </w:r>
      <w:r w:rsidR="0056601F" w:rsidRPr="0056601F">
        <w:rPr>
          <w:rFonts w:ascii="Times New Roman" w:eastAsia="Times New Roman" w:hAnsi="Times New Roman" w:cs="Times New Roman"/>
          <w:b/>
          <w:sz w:val="28"/>
          <w:szCs w:val="28"/>
          <w:lang w:eastAsia="ru-RU"/>
        </w:rPr>
        <w:t xml:space="preserve"> год обучения (6-7 лет)</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Раздел 1. Музыкально-ритмические упражнения и этюды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Упражнение «Осенняя гамма» модель Т. Боровик.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объяснение правил упражнения.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без музыку и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2. Этюд “Каждому свой ритм”.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рассказ правил.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разучивание этюда.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3. Упражнение “Раз, два, три! Повтори!”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lastRenderedPageBreak/>
        <w:t xml:space="preserve">           Теория - правила, объяснение.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пробы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4. Этюд Ритмические орнаменты.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объяснение, показ.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 под музыку.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Тема 5. Упражнение «Дядя Степа».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рассказывание правил.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6. Упражнение «Весёлые четвёрки»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объяснение правил.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7.Упражнение «Вопрос – ответ».</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правила, объяснение.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8. Упражнение «Найди пару»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правила, договаривание.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Тема 9. “Угадай кто сказал”.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Теория - объяснение правил.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Практика - проигрывание. </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Раздел 2. Музыкальные игры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“Буги-вуги”.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объяснение правил игры.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“Лавата”.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видеопросмотр, разучивание.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“Панда”.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объяснение правил, вживание в образ.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Тема 4. “Вертуха”.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прослушивание музыки, разучивание отдельных элементов.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“Золотые ворота”.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просмотр на видео, объяснение правил игры.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пропевание и проигрывание движений игры.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6. “Лепим-лепим ком большой”.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прослушивание песни.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 с постепенным ускорением.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“Ручеёк”.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вспоминаем, встаём парами.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в парах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Тема 8. “Зонтик”.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объяснение правил.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“Ритмическое эхо”.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объяснение правил.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проигрывание игры.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Раздел 3. Элементы игрового и детского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“Хоки-поки”.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песни, разбор.</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 импровизация, исходя из образа.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“Японская песенка Маши”.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песни, разбор смысла.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 под песню.</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“Цыплёнок Пи”.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определение характера и особенностей песни.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танца, составление сценки.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“Разминка” (Капитан Краб).</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песни, разбор, продумывание сценки.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 xml:space="preserve">           Практика - разучивание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Танец “Шафл” (“Ветер зимаря”).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придумывание сценки.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6. “День-ночь-время” (“Синий трактор”).</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вникание в смысл.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разыгрывание сценок-миниатюр.</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“Чумачечая весна”.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определение характера Весны.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продумывание сценки. её разучивание.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8. “Космо-песенка”.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определение смысла.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подбор движений, их разучивание.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“У друзей нет выходных” (“Барбарики”).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смысловая нагрузка, подбор танцевальных движений для сценки.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разыгры</w:t>
      </w:r>
      <w:r w:rsidR="003072E7">
        <w:rPr>
          <w:rFonts w:ascii="Times New Roman" w:eastAsia="Times New Roman" w:hAnsi="Times New Roman" w:cs="Times New Roman"/>
          <w:sz w:val="28"/>
          <w:szCs w:val="28"/>
          <w:lang w:eastAsia="ru-RU"/>
        </w:rPr>
        <w:t>вание сценки, импровизация.</w:t>
      </w:r>
    </w:p>
    <w:p w:rsidR="0056601F" w:rsidRPr="0056601F" w:rsidRDefault="006F03BF" w:rsidP="00853BFA">
      <w:pPr>
        <w:shd w:val="clear" w:color="auto" w:fill="FFFFFF"/>
        <w:spacing w:after="0" w:line="36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Раздел 4</w:t>
      </w:r>
      <w:r w:rsidR="0056601F" w:rsidRPr="0056601F">
        <w:rPr>
          <w:rFonts w:ascii="Times New Roman" w:eastAsia="Times New Roman" w:hAnsi="Times New Roman" w:cs="Times New Roman"/>
          <w:b/>
          <w:sz w:val="28"/>
          <w:szCs w:val="28"/>
          <w:lang w:eastAsia="ru-RU"/>
        </w:rPr>
        <w:t>. Элементы народно-сценического и историко-бытового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1.</w:t>
      </w:r>
      <w:r w:rsidRPr="0056601F">
        <w:rPr>
          <w:rFonts w:ascii="Times New Roman" w:eastAsia="Times New Roman" w:hAnsi="Times New Roman" w:cs="Times New Roman"/>
          <w:i/>
          <w:color w:val="333333"/>
          <w:sz w:val="28"/>
          <w:szCs w:val="28"/>
          <w:lang w:eastAsia="ru-RU"/>
        </w:rPr>
        <w:t xml:space="preserve"> </w:t>
      </w:r>
      <w:r w:rsidRPr="0056601F">
        <w:rPr>
          <w:rFonts w:ascii="Times New Roman" w:eastAsia="Times New Roman" w:hAnsi="Times New Roman" w:cs="Times New Roman"/>
          <w:color w:val="333333"/>
          <w:sz w:val="28"/>
          <w:szCs w:val="28"/>
          <w:lang w:eastAsia="ru-RU"/>
        </w:rPr>
        <w:t>Русский попеременный шаг.</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беседа, видеопросмотр.</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разучивание танцевального элемента под народную музыку.</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2. Припадание.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просмотр, беседа.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разучивание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3.</w:t>
      </w:r>
      <w:r w:rsidRPr="0056601F">
        <w:rPr>
          <w:rFonts w:ascii="Times New Roman" w:eastAsia="Times New Roman" w:hAnsi="Times New Roman" w:cs="Times New Roman"/>
          <w:i/>
          <w:color w:val="333333"/>
          <w:sz w:val="28"/>
          <w:szCs w:val="28"/>
          <w:lang w:eastAsia="ru-RU"/>
        </w:rPr>
        <w:t xml:space="preserve"> </w:t>
      </w:r>
      <w:r w:rsidRPr="0056601F">
        <w:rPr>
          <w:rFonts w:ascii="Times New Roman" w:eastAsia="Times New Roman" w:hAnsi="Times New Roman" w:cs="Times New Roman"/>
          <w:color w:val="333333"/>
          <w:sz w:val="28"/>
          <w:szCs w:val="28"/>
          <w:lang w:eastAsia="ru-RU"/>
        </w:rPr>
        <w:t>Ковырялочка.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видеопросмотр.</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разучивание и закрепление элементов народного стиля.</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4. Па-де-баск.</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беседа, видеопросмотр.</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разучивание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5.</w:t>
      </w:r>
      <w:r w:rsidRPr="0056601F">
        <w:rPr>
          <w:rFonts w:ascii="Times New Roman" w:eastAsia="Times New Roman" w:hAnsi="Times New Roman" w:cs="Times New Roman"/>
          <w:i/>
          <w:color w:val="333333"/>
          <w:sz w:val="28"/>
          <w:szCs w:val="28"/>
          <w:lang w:eastAsia="ru-RU"/>
        </w:rPr>
        <w:t xml:space="preserve"> </w:t>
      </w:r>
      <w:r w:rsidRPr="0056601F">
        <w:rPr>
          <w:rFonts w:ascii="Times New Roman" w:eastAsia="Times New Roman" w:hAnsi="Times New Roman" w:cs="Times New Roman"/>
          <w:color w:val="333333"/>
          <w:sz w:val="28"/>
          <w:szCs w:val="28"/>
          <w:lang w:eastAsia="ru-RU"/>
        </w:rPr>
        <w:t>Веревочка.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видео, беседа.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lastRenderedPageBreak/>
        <w:t xml:space="preserve">          Практика - разучивание, корректировка.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6.</w:t>
      </w:r>
      <w:r w:rsidRPr="0056601F">
        <w:rPr>
          <w:rFonts w:ascii="Times New Roman" w:eastAsia="Times New Roman" w:hAnsi="Times New Roman" w:cs="Times New Roman"/>
          <w:i/>
          <w:color w:val="333333"/>
          <w:sz w:val="28"/>
          <w:szCs w:val="28"/>
          <w:lang w:eastAsia="ru-RU"/>
        </w:rPr>
        <w:t xml:space="preserve"> </w:t>
      </w:r>
      <w:r w:rsidRPr="0056601F">
        <w:rPr>
          <w:rFonts w:ascii="Times New Roman" w:eastAsia="Times New Roman" w:hAnsi="Times New Roman" w:cs="Times New Roman"/>
          <w:color w:val="333333"/>
          <w:sz w:val="28"/>
          <w:szCs w:val="28"/>
          <w:lang w:eastAsia="ru-RU"/>
        </w:rPr>
        <w:t>Шаг с притопом.</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просмотр, выявление закономерностей.</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разучивание, беседа.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7. До-за-до.</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просмотр, повторение.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разучивание под энергичную музыку.</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8. Закрепление.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беседа, видеопросмотр.</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импровизация из знакомых элементов танцевального искусства. </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9. Обобщение.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беседа, совмещение ранее изученных элементов.</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импровизация под музыку.  </w:t>
      </w:r>
    </w:p>
    <w:p w:rsidR="0056601F" w:rsidRPr="0056601F" w:rsidRDefault="006F03BF" w:rsidP="00853BFA">
      <w:pPr>
        <w:shd w:val="clear" w:color="auto" w:fill="FFFFFF"/>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i/>
          <w:color w:val="333333"/>
          <w:sz w:val="28"/>
          <w:szCs w:val="28"/>
          <w:lang w:eastAsia="ru-RU"/>
        </w:rPr>
        <w:t xml:space="preserve">  </w:t>
      </w:r>
    </w:p>
    <w:p w:rsidR="0056601F" w:rsidRPr="0056601F" w:rsidRDefault="006F03BF" w:rsidP="00853BFA">
      <w:pPr>
        <w:shd w:val="clear" w:color="auto" w:fill="FFFFFF"/>
        <w:spacing w:after="0" w:line="36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Раздел 5</w:t>
      </w:r>
      <w:r w:rsidR="0056601F" w:rsidRPr="0056601F">
        <w:rPr>
          <w:rFonts w:ascii="Times New Roman" w:eastAsia="Times New Roman" w:hAnsi="Times New Roman" w:cs="Times New Roman"/>
          <w:b/>
          <w:sz w:val="28"/>
          <w:szCs w:val="28"/>
          <w:lang w:eastAsia="ru-RU"/>
        </w:rPr>
        <w:t>. Элементы бального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1. “Элементы вальса - повторение”.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беседа, показ.</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импровизация.</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2. “Осенний вальс”.</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слушание мелодии, свои предположения по поводу подключения.</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импровизируем с листьями.</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3. “Шаг галопа”.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беседа, повторение.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разучивание под энергичную музыку. </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4. “Закрепление шага галопа”.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закрепление, беседа, проверка.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повторение шага галопа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5. “Шаг польки”.</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разучивание, беседа.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под музыку разучивание.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Тема 6. “Закрепление шага польки”.</w:t>
      </w:r>
    </w:p>
    <w:p w:rsidR="0056601F" w:rsidRPr="0056601F" w:rsidRDefault="006F03BF" w:rsidP="00853BFA">
      <w:pPr>
        <w:shd w:val="clear" w:color="auto" w:fill="FFFFFF"/>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lastRenderedPageBreak/>
        <w:t xml:space="preserve">              </w:t>
      </w:r>
      <w:r w:rsidR="0056601F" w:rsidRPr="0056601F">
        <w:rPr>
          <w:rFonts w:ascii="Times New Roman" w:eastAsia="Times New Roman" w:hAnsi="Times New Roman" w:cs="Times New Roman"/>
          <w:color w:val="333333"/>
          <w:sz w:val="28"/>
          <w:szCs w:val="28"/>
          <w:lang w:eastAsia="ru-RU"/>
        </w:rPr>
        <w:t>Теория - беседа, разучивание.</w:t>
      </w:r>
    </w:p>
    <w:p w:rsidR="0056601F" w:rsidRPr="0056601F" w:rsidRDefault="006F03BF" w:rsidP="00853BFA">
      <w:pPr>
        <w:shd w:val="clear" w:color="auto" w:fill="FFFFFF"/>
        <w:spacing w:after="0" w:line="36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0056601F" w:rsidRPr="0056601F">
        <w:rPr>
          <w:rFonts w:ascii="Times New Roman" w:eastAsia="Times New Roman" w:hAnsi="Times New Roman" w:cs="Times New Roman"/>
          <w:color w:val="333333"/>
          <w:sz w:val="28"/>
          <w:szCs w:val="28"/>
          <w:lang w:eastAsia="ru-RU"/>
        </w:rPr>
        <w:t>Практика - разучивание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7. Чередование 3-х главных шагов - польки, галопа и вальса.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договаривание порядка  передаётся.</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импровизируем в договорённом порядке.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8. “Выпускной вальс - разучивание”.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Теория - беседа, подбор нужной песни.</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 xml:space="preserve">                 Практика - разучивание движений под музыку.</w:t>
      </w:r>
    </w:p>
    <w:p w:rsid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Тема 9. Обобщение.</w:t>
      </w:r>
    </w:p>
    <w:p w:rsidR="006F03BF" w:rsidRPr="006F03BF" w:rsidRDefault="006F03BF" w:rsidP="00853BFA">
      <w:pPr>
        <w:shd w:val="clear" w:color="auto" w:fill="FFFFFF"/>
        <w:spacing w:after="0" w:line="360" w:lineRule="auto"/>
        <w:rPr>
          <w:rFonts w:ascii="Times New Roman" w:eastAsia="Times New Roman" w:hAnsi="Times New Roman" w:cs="Times New Roman"/>
          <w:color w:val="333333"/>
          <w:sz w:val="28"/>
          <w:szCs w:val="28"/>
          <w:lang w:eastAsia="ru-RU"/>
        </w:rPr>
      </w:pPr>
    </w:p>
    <w:p w:rsidR="0056601F" w:rsidRPr="0056601F" w:rsidRDefault="006F03BF" w:rsidP="00853BFA">
      <w:pPr>
        <w:shd w:val="clear" w:color="auto" w:fill="FFFFFF"/>
        <w:spacing w:after="0" w:line="36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Раздел 6</w:t>
      </w:r>
      <w:r w:rsidR="0056601F" w:rsidRPr="0056601F">
        <w:rPr>
          <w:rFonts w:ascii="Times New Roman" w:eastAsia="Times New Roman" w:hAnsi="Times New Roman" w:cs="Times New Roman"/>
          <w:b/>
          <w:sz w:val="28"/>
          <w:szCs w:val="28"/>
          <w:lang w:eastAsia="ru-RU"/>
        </w:rPr>
        <w:t>. Элементы современного танца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1. Кукутики “Двигайся, как робот”.</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песни, смысловая нагрузка.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2. Танец с шарфами “Давайте любить”.</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песни, определение атрибутов.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под музыку.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3. “А за окном то дождь, то снег”.</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определение характера, подбор танцевальных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под музыку.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4. “Стиль Фламенко”.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прослушивание произведения, характеристика.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отдельных элементов и в целом.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5. Восточный танец с веерами.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слушаем, определяем текучесть и непрерывность мелодии.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разучиваем танец без музыки и с музыкой.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6. Морской танец с фонариками.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мелодии.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по частям.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7. “Ангел” (LEDY DI).</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вникание в образ матери.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 xml:space="preserve">             Практика - разучивание современными  танцевальными движениями.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8. Контемпорари “Дети всей Земли”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вживание в образ, подбор танцевально-художественных средств.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Тема 9. Джаз-модерн “Падение звезды” (“Плакала звезда”) или “Ветер перемен” или “Twinkle” или “Танец души”.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Теория - слушание, определение характера, подбор современных движений.</w:t>
      </w:r>
    </w:p>
    <w:p w:rsid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Практика - разучивание движений танца.</w:t>
      </w:r>
    </w:p>
    <w:p w:rsidR="0056601F" w:rsidRPr="0056601F" w:rsidRDefault="0056601F" w:rsidP="003072E7">
      <w:pPr>
        <w:shd w:val="clear" w:color="auto" w:fill="FFFFFF"/>
        <w:spacing w:after="0" w:line="360" w:lineRule="auto"/>
        <w:rPr>
          <w:rFonts w:ascii="Arial" w:eastAsia="Arial" w:hAnsi="Arial" w:cs="Arial"/>
          <w:color w:val="000000"/>
          <w:lang w:eastAsia="ru-RU"/>
        </w:rPr>
      </w:pPr>
    </w:p>
    <w:p w:rsidR="00825A0F" w:rsidRPr="0056601F" w:rsidRDefault="00825A0F" w:rsidP="003072E7">
      <w:pPr>
        <w:numPr>
          <w:ilvl w:val="0"/>
          <w:numId w:val="15"/>
        </w:numPr>
        <w:shd w:val="clear" w:color="auto" w:fill="FFFFFF"/>
        <w:spacing w:after="0" w:line="360" w:lineRule="auto"/>
        <w:jc w:val="center"/>
        <w:rPr>
          <w:rFonts w:ascii="Arial" w:eastAsia="Arial" w:hAnsi="Arial" w:cs="Arial"/>
          <w:color w:val="000000"/>
          <w:lang w:eastAsia="ru-RU"/>
        </w:rPr>
      </w:pPr>
      <w:r w:rsidRPr="0056601F">
        <w:rPr>
          <w:rFonts w:ascii="Times New Roman" w:eastAsia="Times New Roman" w:hAnsi="Times New Roman" w:cs="Times New Roman"/>
          <w:b/>
          <w:sz w:val="28"/>
          <w:szCs w:val="28"/>
          <w:lang w:eastAsia="ru-RU"/>
        </w:rPr>
        <w:t>Материально – техническое</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обеспечение:</w:t>
      </w:r>
    </w:p>
    <w:p w:rsidR="00825A0F" w:rsidRPr="0056601F" w:rsidRDefault="00825A0F" w:rsidP="00853BFA">
      <w:pPr>
        <w:shd w:val="clear" w:color="auto" w:fill="FFFFFF"/>
        <w:spacing w:after="0" w:line="360" w:lineRule="auto"/>
        <w:ind w:left="360"/>
        <w:rPr>
          <w:rFonts w:ascii="Arial" w:eastAsia="Arial" w:hAnsi="Arial" w:cs="Arial"/>
          <w:color w:val="000000"/>
          <w:lang w:eastAsia="ru-RU"/>
        </w:rPr>
      </w:pPr>
      <w:r>
        <w:rPr>
          <w:rFonts w:ascii="Times New Roman" w:eastAsia="Times New Roman" w:hAnsi="Times New Roman" w:cs="Times New Roman"/>
          <w:sz w:val="28"/>
          <w:szCs w:val="28"/>
          <w:lang w:eastAsia="ru-RU"/>
        </w:rPr>
        <w:t>1.Музыкальный зал</w:t>
      </w:r>
      <w:r w:rsidRPr="0056601F">
        <w:rPr>
          <w:rFonts w:ascii="Times New Roman" w:eastAsia="Times New Roman" w:hAnsi="Times New Roman" w:cs="Times New Roman"/>
          <w:sz w:val="28"/>
          <w:szCs w:val="28"/>
          <w:lang w:eastAsia="ru-RU"/>
        </w:rPr>
        <w:t>;</w:t>
      </w:r>
    </w:p>
    <w:p w:rsidR="00825A0F" w:rsidRPr="0056601F" w:rsidRDefault="00825A0F" w:rsidP="00853BFA">
      <w:pPr>
        <w:shd w:val="clear" w:color="auto" w:fill="FFFFFF"/>
        <w:spacing w:after="0" w:line="360" w:lineRule="auto"/>
        <w:rPr>
          <w:rFonts w:ascii="Arial" w:eastAsia="Arial" w:hAnsi="Arial" w:cs="Arial"/>
          <w:color w:val="000000"/>
          <w:lang w:eastAsia="ru-RU"/>
        </w:rPr>
      </w:pPr>
      <w:r>
        <w:rPr>
          <w:rFonts w:ascii="Times New Roman" w:eastAsia="Times New Roman" w:hAnsi="Times New Roman" w:cs="Times New Roman"/>
          <w:sz w:val="28"/>
          <w:szCs w:val="28"/>
          <w:lang w:eastAsia="ru-RU"/>
        </w:rPr>
        <w:t xml:space="preserve">    2.</w:t>
      </w:r>
      <w:r w:rsidRPr="0056601F">
        <w:rPr>
          <w:rFonts w:ascii="Times New Roman" w:eastAsia="Times New Roman" w:hAnsi="Times New Roman" w:cs="Times New Roman"/>
          <w:sz w:val="28"/>
          <w:szCs w:val="28"/>
          <w:lang w:eastAsia="ru-RU"/>
        </w:rPr>
        <w:t xml:space="preserve">Аппаратура для озвучивания занятий: портативная колонка, ноутбук, музыкальный </w:t>
      </w:r>
      <w:r>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sz w:val="28"/>
          <w:szCs w:val="28"/>
          <w:lang w:eastAsia="ru-RU"/>
        </w:rPr>
        <w:t>центр, проектор;</w:t>
      </w:r>
    </w:p>
    <w:p w:rsidR="00825A0F" w:rsidRPr="0056601F" w:rsidRDefault="00825A0F" w:rsidP="00853BFA">
      <w:pPr>
        <w:shd w:val="clear" w:color="auto" w:fill="FFFFFF"/>
        <w:spacing w:after="0" w:line="360" w:lineRule="auto"/>
        <w:rPr>
          <w:rFonts w:ascii="Arial" w:eastAsia="Arial" w:hAnsi="Arial" w:cs="Arial"/>
          <w:color w:val="000000"/>
          <w:lang w:eastAsia="ru-RU"/>
        </w:rPr>
      </w:pPr>
      <w:r>
        <w:rPr>
          <w:rFonts w:ascii="Times New Roman" w:eastAsia="Times New Roman" w:hAnsi="Times New Roman" w:cs="Times New Roman"/>
          <w:sz w:val="28"/>
          <w:szCs w:val="28"/>
          <w:lang w:eastAsia="ru-RU"/>
        </w:rPr>
        <w:t xml:space="preserve">     3.</w:t>
      </w:r>
      <w:r w:rsidRPr="0056601F">
        <w:rPr>
          <w:rFonts w:ascii="Times New Roman" w:eastAsia="Times New Roman" w:hAnsi="Times New Roman" w:cs="Times New Roman"/>
          <w:sz w:val="28"/>
          <w:szCs w:val="28"/>
          <w:lang w:eastAsia="ru-RU"/>
        </w:rPr>
        <w:t>Флешки, аудиокассеты, СD-диски, видеодиски.</w:t>
      </w:r>
    </w:p>
    <w:p w:rsidR="00825A0F" w:rsidRPr="0056601F" w:rsidRDefault="00825A0F" w:rsidP="00853BFA">
      <w:pPr>
        <w:shd w:val="clear" w:color="auto" w:fill="FFFFFF"/>
        <w:spacing w:after="0" w:line="360" w:lineRule="auto"/>
        <w:ind w:left="36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Pr="0056601F">
        <w:rPr>
          <w:rFonts w:ascii="Times New Roman" w:eastAsia="Times New Roman" w:hAnsi="Times New Roman" w:cs="Times New Roman"/>
          <w:sz w:val="28"/>
          <w:szCs w:val="28"/>
          <w:lang w:eastAsia="ru-RU"/>
        </w:rPr>
        <w:t>Наличие музыкально-танцевальных игр, пособий и атрибутов к танцам;</w:t>
      </w:r>
    </w:p>
    <w:p w:rsidR="00825A0F" w:rsidRPr="0056601F" w:rsidRDefault="00825A0F" w:rsidP="00853BFA">
      <w:pPr>
        <w:shd w:val="clear" w:color="auto" w:fill="FFFFFF"/>
        <w:spacing w:after="0" w:line="360" w:lineRule="auto"/>
        <w:ind w:left="36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Pr="0056601F">
        <w:rPr>
          <w:rFonts w:ascii="Times New Roman" w:eastAsia="Times New Roman" w:hAnsi="Times New Roman" w:cs="Times New Roman"/>
          <w:sz w:val="28"/>
          <w:szCs w:val="28"/>
          <w:lang w:eastAsia="ru-RU"/>
        </w:rPr>
        <w:t xml:space="preserve">Костюмерная с достаточным количеством костюмов для танцевального </w:t>
      </w:r>
      <w:r>
        <w:rPr>
          <w:rFonts w:ascii="Times New Roman" w:eastAsia="Times New Roman" w:hAnsi="Times New Roman" w:cs="Times New Roman"/>
          <w:sz w:val="28"/>
          <w:szCs w:val="28"/>
          <w:lang w:eastAsia="ru-RU"/>
        </w:rPr>
        <w:t>6.</w:t>
      </w:r>
      <w:r w:rsidRPr="0056601F">
        <w:rPr>
          <w:rFonts w:ascii="Times New Roman" w:eastAsia="Times New Roman" w:hAnsi="Times New Roman" w:cs="Times New Roman"/>
          <w:sz w:val="28"/>
          <w:szCs w:val="28"/>
          <w:lang w:eastAsia="ru-RU"/>
        </w:rPr>
        <w:t>творчества и выступлений дошкольников;</w:t>
      </w:r>
    </w:p>
    <w:p w:rsidR="00825A0F" w:rsidRPr="0056601F" w:rsidRDefault="00825A0F" w:rsidP="00853BFA">
      <w:pPr>
        <w:shd w:val="clear" w:color="auto" w:fill="FFFFFF"/>
        <w:spacing w:after="0" w:line="360" w:lineRule="auto"/>
        <w:ind w:left="36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Pr="0056601F">
        <w:rPr>
          <w:rFonts w:ascii="Times New Roman" w:eastAsia="Times New Roman" w:hAnsi="Times New Roman" w:cs="Times New Roman"/>
          <w:sz w:val="28"/>
          <w:szCs w:val="28"/>
          <w:lang w:eastAsia="ru-RU"/>
        </w:rPr>
        <w:t>Иллюстрации с изображением танцев различных эпох и стилей, фотографии с изображением танцевальных коллективов.</w:t>
      </w:r>
    </w:p>
    <w:p w:rsidR="00942474" w:rsidRPr="003072E7" w:rsidRDefault="00825A0F" w:rsidP="003072E7">
      <w:pPr>
        <w:shd w:val="clear" w:color="auto" w:fill="FFFFFF"/>
        <w:spacing w:after="0" w:line="360" w:lineRule="auto"/>
        <w:ind w:left="36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Pr="0056601F">
        <w:rPr>
          <w:rFonts w:ascii="Times New Roman" w:eastAsia="Times New Roman" w:hAnsi="Times New Roman" w:cs="Times New Roman"/>
          <w:sz w:val="28"/>
          <w:szCs w:val="28"/>
          <w:lang w:eastAsia="ru-RU"/>
        </w:rPr>
        <w:t>Учебники, методические пособия по всем разделам</w:t>
      </w:r>
      <w:r>
        <w:rPr>
          <w:rFonts w:ascii="Times New Roman" w:eastAsia="Times New Roman" w:hAnsi="Times New Roman" w:cs="Times New Roman"/>
          <w:sz w:val="28"/>
          <w:szCs w:val="28"/>
          <w:lang w:eastAsia="ru-RU"/>
        </w:rPr>
        <w:t xml:space="preserve"> хореографической деятельности.</w:t>
      </w:r>
    </w:p>
    <w:p w:rsidR="00825A0F" w:rsidRPr="0056601F" w:rsidRDefault="00825A0F" w:rsidP="00853BFA">
      <w:pPr>
        <w:shd w:val="clear" w:color="auto" w:fill="FFFFFF"/>
        <w:spacing w:after="0" w:line="360" w:lineRule="auto"/>
        <w:ind w:left="360"/>
        <w:jc w:val="center"/>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lastRenderedPageBreak/>
        <w:t>Средства обучения</w:t>
      </w:r>
    </w:p>
    <w:p w:rsidR="00825A0F" w:rsidRPr="0056601F" w:rsidRDefault="00825A0F"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p>
    <w:p w:rsidR="00825A0F" w:rsidRPr="0056601F" w:rsidRDefault="00825A0F" w:rsidP="00853BFA">
      <w:pPr>
        <w:shd w:val="clear" w:color="auto" w:fill="FFFFFF"/>
        <w:spacing w:after="0" w:line="360" w:lineRule="auto"/>
        <w:ind w:left="360" w:firstLine="72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Полноценная творческая деятельность не может протекать без средств  обучения, которые позволяют добиться максимального результата.</w:t>
      </w:r>
    </w:p>
    <w:p w:rsidR="00825A0F" w:rsidRPr="0056601F" w:rsidRDefault="00825A0F" w:rsidP="00853BFA">
      <w:pPr>
        <w:shd w:val="clear" w:color="auto" w:fill="FFFFFF"/>
        <w:spacing w:after="0" w:line="360" w:lineRule="auto"/>
        <w:ind w:left="36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Под средствами подразумевается:</w:t>
      </w:r>
    </w:p>
    <w:p w:rsidR="00825A0F" w:rsidRPr="0056601F" w:rsidRDefault="00825A0F" w:rsidP="00853BFA">
      <w:pPr>
        <w:numPr>
          <w:ilvl w:val="0"/>
          <w:numId w:val="9"/>
        </w:numPr>
        <w:shd w:val="clear" w:color="auto" w:fill="FFFFFF"/>
        <w:spacing w:after="0" w:line="360" w:lineRule="auto"/>
        <w:ind w:left="10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Рассказы, беседы, обсуждения танцевальной культуры;</w:t>
      </w:r>
    </w:p>
    <w:p w:rsidR="00825A0F" w:rsidRPr="0056601F" w:rsidRDefault="00825A0F" w:rsidP="00853BFA">
      <w:pPr>
        <w:numPr>
          <w:ilvl w:val="0"/>
          <w:numId w:val="9"/>
        </w:numPr>
        <w:shd w:val="clear" w:color="auto" w:fill="FFFFFF"/>
        <w:spacing w:after="0" w:line="360" w:lineRule="auto"/>
        <w:ind w:left="10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Просмотр с последующим комментированием концертов и отдельных номеров;</w:t>
      </w:r>
    </w:p>
    <w:p w:rsidR="00825A0F" w:rsidRPr="0056601F" w:rsidRDefault="00825A0F" w:rsidP="00853BFA">
      <w:pPr>
        <w:numPr>
          <w:ilvl w:val="0"/>
          <w:numId w:val="9"/>
        </w:numPr>
        <w:shd w:val="clear" w:color="auto" w:fill="FFFFFF"/>
        <w:spacing w:after="0" w:line="360" w:lineRule="auto"/>
        <w:ind w:left="10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Прослушивание музыкальных произведений;</w:t>
      </w:r>
    </w:p>
    <w:p w:rsidR="00825A0F" w:rsidRPr="0056601F" w:rsidRDefault="00825A0F" w:rsidP="00853BFA">
      <w:pPr>
        <w:numPr>
          <w:ilvl w:val="0"/>
          <w:numId w:val="9"/>
        </w:numPr>
        <w:shd w:val="clear" w:color="auto" w:fill="FFFFFF"/>
        <w:spacing w:after="0" w:line="360" w:lineRule="auto"/>
        <w:ind w:left="10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Посещение открытых занятий других групп;</w:t>
      </w:r>
    </w:p>
    <w:p w:rsidR="00825A0F" w:rsidRPr="0056601F" w:rsidRDefault="00825A0F" w:rsidP="00853BFA">
      <w:pPr>
        <w:numPr>
          <w:ilvl w:val="0"/>
          <w:numId w:val="9"/>
        </w:numPr>
        <w:shd w:val="clear" w:color="auto" w:fill="FFFFFF"/>
        <w:spacing w:after="0" w:line="360" w:lineRule="auto"/>
        <w:ind w:left="10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Использование технических средств – магнитофон, проектор;</w:t>
      </w:r>
    </w:p>
    <w:p w:rsidR="00825A0F" w:rsidRPr="0056601F" w:rsidRDefault="00825A0F" w:rsidP="00853BFA">
      <w:pPr>
        <w:numPr>
          <w:ilvl w:val="0"/>
          <w:numId w:val="9"/>
        </w:numPr>
        <w:shd w:val="clear" w:color="auto" w:fill="FFFFFF"/>
        <w:spacing w:after="0" w:line="360" w:lineRule="auto"/>
        <w:ind w:left="1080"/>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Дополнительные средства выразительности - косынки, ленты, воздушные шары, шарфы, детские игрушки и другое.</w:t>
      </w:r>
    </w:p>
    <w:p w:rsidR="006450F0" w:rsidRDefault="006450F0"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6450F0" w:rsidRDefault="006450F0"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jc w:val="center"/>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rPr>
          <w:rFonts w:ascii="Times New Roman" w:eastAsia="Times New Roman" w:hAnsi="Times New Roman" w:cs="Times New Roman"/>
          <w:b/>
          <w:sz w:val="32"/>
          <w:szCs w:val="32"/>
          <w:lang w:eastAsia="ru-RU"/>
        </w:rPr>
      </w:pPr>
    </w:p>
    <w:p w:rsidR="00942474" w:rsidRDefault="00942474" w:rsidP="00853BFA">
      <w:pPr>
        <w:shd w:val="clear" w:color="auto" w:fill="FFFFFF"/>
        <w:spacing w:after="0" w:line="360" w:lineRule="auto"/>
        <w:rPr>
          <w:rFonts w:ascii="Times New Roman" w:eastAsia="Times New Roman" w:hAnsi="Times New Roman" w:cs="Times New Roman"/>
          <w:b/>
          <w:sz w:val="32"/>
          <w:szCs w:val="32"/>
          <w:lang w:eastAsia="ru-RU"/>
        </w:rPr>
      </w:pPr>
    </w:p>
    <w:p w:rsidR="0056601F" w:rsidRPr="0056601F" w:rsidRDefault="0056601F" w:rsidP="00853BFA">
      <w:pPr>
        <w:shd w:val="clear" w:color="auto" w:fill="FFFFFF"/>
        <w:spacing w:after="0" w:line="360" w:lineRule="auto"/>
        <w:jc w:val="center"/>
        <w:rPr>
          <w:rFonts w:ascii="Times New Roman" w:eastAsia="Times New Roman" w:hAnsi="Times New Roman" w:cs="Times New Roman"/>
          <w:b/>
          <w:sz w:val="32"/>
          <w:szCs w:val="32"/>
          <w:lang w:eastAsia="ru-RU"/>
        </w:rPr>
      </w:pPr>
      <w:r w:rsidRPr="0056601F">
        <w:rPr>
          <w:rFonts w:ascii="Times New Roman" w:eastAsia="Times New Roman" w:hAnsi="Times New Roman" w:cs="Times New Roman"/>
          <w:b/>
          <w:sz w:val="32"/>
          <w:szCs w:val="32"/>
          <w:lang w:eastAsia="ru-RU"/>
        </w:rPr>
        <w:lastRenderedPageBreak/>
        <w:t>Список литературы</w:t>
      </w:r>
    </w:p>
    <w:p w:rsidR="0056601F" w:rsidRPr="0056601F" w:rsidRDefault="0056601F" w:rsidP="00853BFA">
      <w:pPr>
        <w:shd w:val="clear" w:color="auto" w:fill="FFFFFF"/>
        <w:spacing w:after="0" w:line="360" w:lineRule="auto"/>
        <w:jc w:val="center"/>
        <w:rPr>
          <w:rFonts w:ascii="Times New Roman" w:eastAsia="Times New Roman" w:hAnsi="Times New Roman" w:cs="Times New Roman"/>
          <w:b/>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1. Барышникова Т. Азбука хореографии</w:t>
      </w:r>
      <w:r w:rsidRPr="0056601F">
        <w:rPr>
          <w:rFonts w:ascii="Times New Roman" w:eastAsia="Times New Roman" w:hAnsi="Times New Roman" w:cs="Times New Roman"/>
          <w:b/>
          <w:sz w:val="28"/>
          <w:szCs w:val="28"/>
          <w:lang w:eastAsia="ru-RU"/>
        </w:rPr>
        <w:t xml:space="preserve"> - </w:t>
      </w:r>
      <w:r w:rsidRPr="0056601F">
        <w:rPr>
          <w:rFonts w:ascii="Times New Roman" w:eastAsia="Times New Roman" w:hAnsi="Times New Roman" w:cs="Times New Roman"/>
          <w:sz w:val="28"/>
          <w:szCs w:val="28"/>
          <w:lang w:eastAsia="ru-RU"/>
        </w:rPr>
        <w:t>М.: Айрис-пресс, 2000. – 264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2. Бриске И.Э. Мир танца для детей. Челябинск, 2005. - 77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3. Буренина А.И. Ритмическая мозаика. Программа по ритмической пластике для детей дошкольного и младшего школьного возраста. - СПб, 2000. - 220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4. Ветлугина Н.А. Музыкальное развитие ребенка. - М.: Просвещение, 1985. – 203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5. Голицина Н.С. Нетрадиционные занятия физкультурой в дошкольном образовательном учреждении. –М.: Скрипторий, 2006. – 72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6. Гусев Г.П. Методика преподавания народного танца: Учебное пособие для ВУЗов, М.,2002г. - 57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7.  Зарецкая Н., Роот З., Танцы в детском саду. – М.: Айрис-пресс, 2006. – 112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8. Калинина О.Н. Планета танца. – Харьков : Факт, 2016. – 71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9. Каплунова И., Новоскольцева И. Этот удивительный ритм. Развитие чувства ритма у детей. –СПб.: Композитор, 2005. - 76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10. Климов А. Основы народного танца, М.: Искусство, 2001. - 45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11. Пуртова Т.В. Учите детей танцевать: Учебное пособие. М.: Владос, 2003. - 59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12. Радынова О.П., Катинене А.И., Палавандишвили М.Л. Музыкальное воспитание дошкольников. М., 2002. 4 тома.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13. Ритмика для детей: Учебно-методическое пособие, Москва: Владос, 2008. - 64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14. Ротерс Т.Т. Музыкально-ритмическое воспитание и художественная гимнастика, Москва, 2009. - 78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15.  Слуцкая С.Л. Танцевальная мозаика. Хореография в детском саду.- М.: Линка-пресс, 2006. - 272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16.  Суворова Т.И. Танцевальная ритмика для детей 4. – СПб.: Музыкальная палитра, 2006. – 44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17. Тимофеева Е.А. Подвижные игры с детьми младшего школьного возраста, М., 2006. - 91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18. Усова О.В. Театр танца О. Усовой: Учебное пособие. Шадринск: Изд-во ПО “Исеть”, 2002. - 175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19.  Фирилева Ж.Е., Сайкина Е.Г. Са-Фи-Дансе - танцевально-игровая гимнастика для детей. – СПб.: Детство-пресс, 2006. -352 с.</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20. Фомин А.С. Танец в системе воспитания и образования/ Том 1: природа, теория и функция танца, Новосибирск, 2005. - 72 с.</w:t>
      </w:r>
    </w:p>
    <w:p w:rsidR="0056601F" w:rsidRPr="0056601F" w:rsidRDefault="0056601F" w:rsidP="00853BFA">
      <w:pPr>
        <w:shd w:val="clear" w:color="auto" w:fill="FFFFFF"/>
        <w:spacing w:after="0" w:line="360" w:lineRule="auto"/>
        <w:jc w:val="center"/>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p>
    <w:p w:rsidR="00942474" w:rsidRDefault="00942474" w:rsidP="00853BFA">
      <w:pPr>
        <w:shd w:val="clear" w:color="auto" w:fill="FFFFFF"/>
        <w:spacing w:after="0" w:line="360" w:lineRule="auto"/>
        <w:rPr>
          <w:rFonts w:ascii="Times New Roman" w:eastAsia="Times New Roman" w:hAnsi="Times New Roman" w:cs="Times New Roman"/>
          <w:sz w:val="28"/>
          <w:szCs w:val="28"/>
          <w:lang w:eastAsia="ru-RU"/>
        </w:rPr>
      </w:pPr>
    </w:p>
    <w:p w:rsidR="00942474" w:rsidRDefault="00942474" w:rsidP="00853BFA">
      <w:pPr>
        <w:shd w:val="clear" w:color="auto" w:fill="FFFFFF"/>
        <w:spacing w:after="0" w:line="360" w:lineRule="auto"/>
        <w:rPr>
          <w:rFonts w:ascii="Times New Roman" w:eastAsia="Times New Roman" w:hAnsi="Times New Roman" w:cs="Times New Roman"/>
          <w:sz w:val="28"/>
          <w:szCs w:val="28"/>
          <w:lang w:eastAsia="ru-RU"/>
        </w:rPr>
      </w:pPr>
    </w:p>
    <w:p w:rsidR="00942474" w:rsidRDefault="00942474" w:rsidP="00853BFA">
      <w:pPr>
        <w:shd w:val="clear" w:color="auto" w:fill="FFFFFF"/>
        <w:spacing w:after="0" w:line="360" w:lineRule="auto"/>
        <w:rPr>
          <w:rFonts w:ascii="Times New Roman" w:eastAsia="Times New Roman" w:hAnsi="Times New Roman" w:cs="Times New Roman"/>
          <w:sz w:val="28"/>
          <w:szCs w:val="28"/>
          <w:lang w:eastAsia="ru-RU"/>
        </w:rPr>
      </w:pPr>
    </w:p>
    <w:p w:rsidR="00942474" w:rsidRDefault="00942474" w:rsidP="00853BFA">
      <w:pPr>
        <w:shd w:val="clear" w:color="auto" w:fill="FFFFFF"/>
        <w:spacing w:after="0" w:line="360" w:lineRule="auto"/>
        <w:rPr>
          <w:rFonts w:ascii="Times New Roman" w:eastAsia="Times New Roman" w:hAnsi="Times New Roman" w:cs="Times New Roman"/>
          <w:sz w:val="28"/>
          <w:szCs w:val="28"/>
          <w:lang w:eastAsia="ru-RU"/>
        </w:rPr>
      </w:pPr>
    </w:p>
    <w:p w:rsidR="00942474" w:rsidRDefault="00942474" w:rsidP="00853BFA">
      <w:pPr>
        <w:shd w:val="clear" w:color="auto" w:fill="FFFFFF"/>
        <w:spacing w:after="0" w:line="360" w:lineRule="auto"/>
        <w:rPr>
          <w:rFonts w:ascii="Times New Roman" w:eastAsia="Times New Roman" w:hAnsi="Times New Roman" w:cs="Times New Roman"/>
          <w:sz w:val="28"/>
          <w:szCs w:val="28"/>
          <w:lang w:eastAsia="ru-RU"/>
        </w:rPr>
      </w:pPr>
    </w:p>
    <w:p w:rsidR="00942474" w:rsidRPr="0056601F" w:rsidRDefault="00942474" w:rsidP="00853BFA">
      <w:pPr>
        <w:shd w:val="clear" w:color="auto" w:fill="FFFFFF"/>
        <w:spacing w:after="0" w:line="360" w:lineRule="auto"/>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jc w:val="right"/>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ПРИЛОЖЕНИЕ №1</w:t>
      </w: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jc w:val="center"/>
        <w:rPr>
          <w:rFonts w:ascii="Times New Roman" w:eastAsia="Times New Roman" w:hAnsi="Times New Roman" w:cs="Times New Roman"/>
          <w:b/>
          <w:sz w:val="28"/>
          <w:szCs w:val="28"/>
          <w:u w:val="single"/>
          <w:lang w:eastAsia="ru-RU"/>
        </w:rPr>
      </w:pPr>
      <w:r w:rsidRPr="0056601F">
        <w:rPr>
          <w:rFonts w:ascii="Times New Roman" w:eastAsia="Times New Roman" w:hAnsi="Times New Roman" w:cs="Times New Roman"/>
          <w:b/>
          <w:sz w:val="28"/>
          <w:szCs w:val="28"/>
          <w:u w:val="single"/>
          <w:lang w:eastAsia="ru-RU"/>
        </w:rPr>
        <w:t>1.1. Музыкально-ритмические упражнения и этюды</w:t>
      </w:r>
    </w:p>
    <w:p w:rsidR="0056601F" w:rsidRPr="0056601F" w:rsidRDefault="0056601F" w:rsidP="00853BFA">
      <w:pPr>
        <w:shd w:val="clear" w:color="auto" w:fill="FFFFFF"/>
        <w:spacing w:after="0" w:line="360" w:lineRule="auto"/>
        <w:jc w:val="center"/>
        <w:rPr>
          <w:rFonts w:ascii="Times New Roman" w:eastAsia="Times New Roman" w:hAnsi="Times New Roman" w:cs="Times New Roman"/>
          <w:b/>
          <w:sz w:val="28"/>
          <w:szCs w:val="28"/>
          <w:u w:val="singl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”Магазин игрушек”.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Дети изображают какую-нибудь игрушку, принимая для этого необходимую позу. Из числа играющих выбирается продавец, который «заводит» игрушки, и покупатель, который пришел в магазин подобрать подарок.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highlight w:val="white"/>
          <w:lang w:eastAsia="ru-RU"/>
        </w:rPr>
        <w:t xml:space="preserve">  Задача покупателя: по движениям, мимике, жестам угадать образ задуманной ребенком игрушки</w:t>
      </w:r>
      <w:r w:rsidRPr="0056601F">
        <w:rPr>
          <w:rFonts w:ascii="Times New Roman" w:eastAsia="Times New Roman" w:hAnsi="Times New Roman" w:cs="Times New Roman"/>
          <w:sz w:val="28"/>
          <w:szCs w:val="28"/>
          <w:lang w:eastAsia="ru-RU"/>
        </w:rPr>
        <w:t>.</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“Самолёты”.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Учить детей бегать в разных направлениях, не наталкиваясь друг на друга; приучать их внимательно слушать сигнал и начинать движение по словесному сигналу.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u w:val="single"/>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sz w:val="28"/>
          <w:szCs w:val="28"/>
          <w:u w:val="single"/>
          <w:lang w:eastAsia="ru-RU"/>
        </w:rPr>
        <w:t>Описание: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Педагог называет имена 3-4 детей и предлагает им приготовиться к полету, показав предварительно, как заводить мотор и как летать.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Названные дети выходят и становятся произвольно на одной стороне площадки или комнаты. Педагог говорит: "К полету приготовиться. Завести моторы!" Дети делают вращательные движения руками перед грудью и произносят звук "р-р-р". После сигнала педагога  "Полетели!" дети разводят руки в стороны (как крылья у самолета) и летят - разбегаются в разные стороны. По сигналу педагога  "На посадку!" они направляются к своим стульчикам и садятся на них. Затем играет другая группа детей.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“Передай настроение”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highlight w:val="white"/>
          <w:lang w:eastAsia="ru-RU"/>
        </w:rPr>
        <w:t>По просьбе взрослого дети изображают: походку бабушки, движения веселого клоуна, задумчивого или рассеянного человека, радостно бегущего к маме ребенка, походку малыша, который учится ходить, походку осторожного охотника.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Вариант. Чтобы детям было интересней, можно приготовить карточки, на которых изображены сказочные герои: Буратино, Мальвина, Винни-Пух и так далее. Дети изображают данного персонажа.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t>“Марионетки и кукловоды”.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Дети изображают кукол-марионеток и по сигналу должны принять любую позу. Необходимо обратить внимание детей на то, что в движении участвуют все части тела.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t>“Карнавал животных”.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Под музыку Сен-Санса «Карнавал животных» дети должны изобразить характерные движения тех персонажей, о которых рассказывает произведение.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Можно использовать наиболее образные фрагменты сюиты: «Куры и петухи», «Слоны», «Кенгуру», «Аквариум», «Королевский марш львов», «Лебедь».</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w:t>
      </w:r>
      <w:r w:rsidRPr="0056601F">
        <w:rPr>
          <w:rFonts w:ascii="Times New Roman" w:eastAsia="Times New Roman" w:hAnsi="Times New Roman" w:cs="Times New Roman"/>
          <w:b/>
          <w:sz w:val="28"/>
          <w:szCs w:val="28"/>
          <w:highlight w:val="white"/>
          <w:lang w:eastAsia="ru-RU"/>
        </w:rPr>
        <w:t>“Зёрнышко”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Дети изображают зернышко, которое, прорастая, превращается в растение или дерево. Каждый ребенок придумывает, во что он будет превращаться. Характерные особенности этого растения или дерева должны отразиться в жесте, позе, движении, мимике. Например: ель — ветки вниз, тополь — вверх, ива — руки расслаблены, кактус — пальцы растопырены.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t>“Прекрасные цветы”.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Дети располагаются врассыпную по залу, изображая бутоны, из которых с началом музыки начинают «распускаться прекрасные цветы».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Музыкальное сопровождение побуждает играющих к пластичности движения, выразительной мимике.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Под палящими лучами солнца цветы начинают вянуть; дети, медленно расслабляясь, опускаются на одно колено. А под дождиком снова оживают, поднимаются. Действия сопровождаются соответствующей мимикой.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Роли Солнышка и Дождика могут исполнять дети.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w:t>
      </w:r>
      <w:r w:rsidRPr="0056601F">
        <w:rPr>
          <w:rFonts w:ascii="Times New Roman" w:eastAsia="Times New Roman" w:hAnsi="Times New Roman" w:cs="Times New Roman"/>
          <w:b/>
          <w:sz w:val="28"/>
          <w:szCs w:val="28"/>
          <w:highlight w:val="white"/>
          <w:lang w:eastAsia="ru-RU"/>
        </w:rPr>
        <w:t>“Зеркало”.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Дети стоят в парах лицом друг к другу. Один из них Показывает движения, другой их повторяет как отражение в зеркале.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Игра с тем же содержанием может называться «Обезьянки».</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«Осенняя гамма» модель Т. Боровик.</w:t>
      </w:r>
    </w:p>
    <w:p w:rsidR="0056601F" w:rsidRPr="0056601F" w:rsidRDefault="0056601F" w:rsidP="00853BFA">
      <w:pPr>
        <w:shd w:val="clear" w:color="auto" w:fill="F5F5F5"/>
        <w:spacing w:after="0" w:line="360" w:lineRule="auto"/>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 xml:space="preserve">Пусто ласточек гнездо. До. I I II I (Далее везде аналогично). </w:t>
      </w:r>
    </w:p>
    <w:p w:rsidR="0056601F" w:rsidRPr="0056601F" w:rsidRDefault="0056601F" w:rsidP="00853BFA">
      <w:pPr>
        <w:shd w:val="clear" w:color="auto" w:fill="F5F5F5"/>
        <w:spacing w:after="0" w:line="360" w:lineRule="auto"/>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 xml:space="preserve">Осенины на дворе. Ре. </w:t>
      </w:r>
    </w:p>
    <w:p w:rsidR="0056601F" w:rsidRPr="0056601F" w:rsidRDefault="0056601F" w:rsidP="00853BFA">
      <w:pPr>
        <w:shd w:val="clear" w:color="auto" w:fill="F5F5F5"/>
        <w:spacing w:after="0" w:line="360" w:lineRule="auto"/>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 xml:space="preserve">Плачет ветер за дверьми. Ми. </w:t>
      </w:r>
    </w:p>
    <w:p w:rsidR="0056601F" w:rsidRPr="0056601F" w:rsidRDefault="0056601F" w:rsidP="00853BFA">
      <w:pPr>
        <w:shd w:val="clear" w:color="auto" w:fill="F5F5F5"/>
        <w:spacing w:after="0" w:line="360" w:lineRule="auto"/>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 xml:space="preserve">Дождика тиха строфа. Фа. </w:t>
      </w:r>
    </w:p>
    <w:p w:rsidR="0056601F" w:rsidRPr="0056601F" w:rsidRDefault="0056601F" w:rsidP="00853BFA">
      <w:pPr>
        <w:shd w:val="clear" w:color="auto" w:fill="F5F5F5"/>
        <w:spacing w:after="0" w:line="360" w:lineRule="auto"/>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 xml:space="preserve">У него своя есть роль. Соль. </w:t>
      </w:r>
    </w:p>
    <w:p w:rsidR="0056601F" w:rsidRPr="0056601F" w:rsidRDefault="0056601F" w:rsidP="00853BFA">
      <w:pPr>
        <w:shd w:val="clear" w:color="auto" w:fill="F5F5F5"/>
        <w:spacing w:after="0" w:line="360" w:lineRule="auto"/>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 xml:space="preserve">Затихает вся земля. Ля. </w:t>
      </w:r>
    </w:p>
    <w:p w:rsidR="0056601F" w:rsidRPr="0056601F" w:rsidRDefault="0056601F" w:rsidP="00853BFA">
      <w:pPr>
        <w:shd w:val="clear" w:color="auto" w:fill="F5F5F5"/>
        <w:spacing w:after="0" w:line="360" w:lineRule="auto"/>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 xml:space="preserve">Дождик скуку унеси! Си. </w:t>
      </w:r>
    </w:p>
    <w:p w:rsidR="0056601F" w:rsidRPr="0056601F" w:rsidRDefault="0056601F" w:rsidP="00853BFA">
      <w:pPr>
        <w:shd w:val="clear" w:color="auto" w:fill="F5F5F5"/>
        <w:spacing w:after="0" w:line="360" w:lineRule="auto"/>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Пусто ласточек гнездо. До1 – до2 - до1 – до2. I I I I.</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Текст читает педагог, дети играют на металлофонах и поют ноты в указанном ритме.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w:t>
      </w:r>
      <w:r w:rsidRPr="0056601F">
        <w:rPr>
          <w:rFonts w:ascii="Times New Roman" w:eastAsia="Times New Roman" w:hAnsi="Times New Roman" w:cs="Times New Roman"/>
          <w:b/>
          <w:sz w:val="28"/>
          <w:szCs w:val="28"/>
          <w:highlight w:val="white"/>
          <w:lang w:eastAsia="ru-RU"/>
        </w:rPr>
        <w:t>“Каждому свой ритм”.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Группа делится на две команды. Каждой команде задается определенный ритм. Команды по очереди несколько раз повторяют свое задание. После чего обе команды выполняют свои задания одновременно.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t>“Раз, два, три! Повтори!”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Педагог задает хлопками ритмическую фразу, которую дети повторяют «звучащими жестами»: хлопками, притопами, шлепками, щелчками и т. д.</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b/>
          <w:sz w:val="28"/>
          <w:szCs w:val="28"/>
          <w:highlight w:val="white"/>
          <w:lang w:eastAsia="ru-RU"/>
        </w:rPr>
        <w:t>Ритмические орнаменты.</w:t>
      </w:r>
      <w:r w:rsidRPr="0056601F">
        <w:rPr>
          <w:rFonts w:ascii="Times New Roman" w:eastAsia="Times New Roman" w:hAnsi="Times New Roman" w:cs="Times New Roman"/>
          <w:sz w:val="28"/>
          <w:szCs w:val="28"/>
          <w:highlight w:val="white"/>
          <w:lang w:eastAsia="ru-RU"/>
        </w:rPr>
        <w:t xml:space="preserve"> В.Орлов</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Дети делятся на две группы. Каждая группа детей выполняет свой ритмический рисунок. Затем дети меняются ролями. Использование музыкальных инструментов во время пения знакомых песен развивает творчество детей, побуждает их применять знания в повседневной жизни.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t xml:space="preserve">«Дядя Степа».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Выбираются двое детей разного роста. Первый –«дядя Степа», а второй- «мальчик с пальчик»; он становится за «дядей Степой» на расстоянии двух шагов. Остальные дети . сидя на стульях, говорят:</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Дядя Степа длинноногий</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i/>
          <w:sz w:val="28"/>
          <w:szCs w:val="28"/>
          <w:highlight w:val="white"/>
          <w:lang w:eastAsia="ru-RU"/>
        </w:rPr>
        <w:t xml:space="preserve">По дороге зашагал </w:t>
      </w:r>
      <w:r w:rsidRPr="0056601F">
        <w:rPr>
          <w:rFonts w:ascii="Times New Roman" w:eastAsia="Times New Roman" w:hAnsi="Times New Roman" w:cs="Times New Roman"/>
          <w:sz w:val="28"/>
          <w:szCs w:val="28"/>
          <w:highlight w:val="white"/>
          <w:lang w:eastAsia="ru-RU"/>
        </w:rPr>
        <w:t>(ребенок идет широким шагом и на последний слог останавливается, не приставляя ногу).</w:t>
      </w:r>
    </w:p>
    <w:p w:rsidR="0056601F" w:rsidRPr="0056601F" w:rsidRDefault="0056601F" w:rsidP="00853BFA">
      <w:pPr>
        <w:shd w:val="clear" w:color="auto" w:fill="F5F5F5"/>
        <w:spacing w:after="0" w:line="360" w:lineRule="auto"/>
        <w:jc w:val="both"/>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Мальчик с пальчик по дороге</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i/>
          <w:sz w:val="28"/>
          <w:szCs w:val="28"/>
          <w:highlight w:val="white"/>
          <w:lang w:eastAsia="ru-RU"/>
        </w:rPr>
        <w:t>Вслед за дядей побежал</w:t>
      </w:r>
      <w:r w:rsidRPr="0056601F">
        <w:rPr>
          <w:rFonts w:ascii="Times New Roman" w:eastAsia="Times New Roman" w:hAnsi="Times New Roman" w:cs="Times New Roman"/>
          <w:sz w:val="28"/>
          <w:szCs w:val="28"/>
          <w:highlight w:val="white"/>
          <w:lang w:eastAsia="ru-RU"/>
        </w:rPr>
        <w:t xml:space="preserve"> («мальчик с пальчик» бежит небольшими шагами и на последний шаг останавливается позади «дяди Степы»).</w:t>
      </w:r>
    </w:p>
    <w:p w:rsidR="0056601F" w:rsidRPr="0056601F" w:rsidRDefault="0056601F" w:rsidP="00853BFA">
      <w:pPr>
        <w:shd w:val="clear" w:color="auto" w:fill="F5F5F5"/>
        <w:spacing w:after="0" w:line="360" w:lineRule="auto"/>
        <w:jc w:val="both"/>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Дядя Степа оглянулся,</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i/>
          <w:sz w:val="28"/>
          <w:szCs w:val="28"/>
          <w:highlight w:val="white"/>
          <w:lang w:eastAsia="ru-RU"/>
        </w:rPr>
        <w:t>Но ни слова не сказал</w:t>
      </w:r>
      <w:r w:rsidRPr="0056601F">
        <w:rPr>
          <w:rFonts w:ascii="Times New Roman" w:eastAsia="Times New Roman" w:hAnsi="Times New Roman" w:cs="Times New Roman"/>
          <w:sz w:val="28"/>
          <w:szCs w:val="28"/>
          <w:highlight w:val="white"/>
          <w:lang w:eastAsia="ru-RU"/>
        </w:rPr>
        <w:t xml:space="preserve"> (идет и на ходу оглядывается)</w:t>
      </w:r>
    </w:p>
    <w:p w:rsidR="0056601F" w:rsidRPr="0056601F" w:rsidRDefault="0056601F" w:rsidP="00853BFA">
      <w:pPr>
        <w:shd w:val="clear" w:color="auto" w:fill="F5F5F5"/>
        <w:spacing w:after="0" w:line="360" w:lineRule="auto"/>
        <w:jc w:val="both"/>
        <w:rPr>
          <w:rFonts w:ascii="Times New Roman" w:eastAsia="Times New Roman" w:hAnsi="Times New Roman" w:cs="Times New Roman"/>
          <w:i/>
          <w:sz w:val="28"/>
          <w:szCs w:val="28"/>
          <w:highlight w:val="white"/>
          <w:lang w:eastAsia="ru-RU"/>
        </w:rPr>
      </w:pPr>
      <w:r w:rsidRPr="0056601F">
        <w:rPr>
          <w:rFonts w:ascii="Times New Roman" w:eastAsia="Times New Roman" w:hAnsi="Times New Roman" w:cs="Times New Roman"/>
          <w:i/>
          <w:sz w:val="28"/>
          <w:szCs w:val="28"/>
          <w:highlight w:val="white"/>
          <w:lang w:eastAsia="ru-RU"/>
        </w:rPr>
        <w:t>Мальчик с пальчик усмехнулся,</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i/>
          <w:sz w:val="28"/>
          <w:szCs w:val="28"/>
          <w:highlight w:val="white"/>
          <w:lang w:eastAsia="ru-RU"/>
        </w:rPr>
        <w:t xml:space="preserve">Дядю Степу он догнал </w:t>
      </w:r>
      <w:r w:rsidRPr="0056601F">
        <w:rPr>
          <w:rFonts w:ascii="Times New Roman" w:eastAsia="Times New Roman" w:hAnsi="Times New Roman" w:cs="Times New Roman"/>
          <w:sz w:val="28"/>
          <w:szCs w:val="28"/>
          <w:highlight w:val="white"/>
          <w:lang w:eastAsia="ru-RU"/>
        </w:rPr>
        <w:t>(бежит и останавливается рядом с дядей Степой).</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Это игровое упражнение повторяется несколько раз. При повторе дети делятся на две команды.</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Вариант 1: одна команда хлопает четвертными, вторая – восьмыми длительностями.</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Вариант 2: у одной команды в руках бубны, у другой ложки. Дети, в руках у которых бубны - отбивают ритм четвертными длительностями, те, у которых ложки- восьмыми.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lastRenderedPageBreak/>
        <w:t xml:space="preserve"> «Веселые четверки»</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И.П.: дети делятся на группы по четыре человека и встают в свою четверку, образуя фигуру ромба. Ведущий четверки стоит спиной к своей группе, а остальные ее участники повернуты лицом к спине ведущего. С началом звучания ведущий начинает воспроизводить ритмический рисунок на ложках под музыку веселого быстрого танца, а остальные участники четверки повторяют ритм хлопками за своим ведущим. Когда ведущему надоест его роль, он поворачивается вправо или влево и отдает роль ведущего соседу. Четверка перестраивается под нового ведущего.</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5F5F5"/>
        <w:spacing w:after="0" w:line="360" w:lineRule="auto"/>
        <w:jc w:val="both"/>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t xml:space="preserve"> «Вопрос – ответ»</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И.П.: дети стоят в парах друг против друга в произвольном порядке. Один будет «задавать вопрос», отстукивая ритм на музыкальном инструменте, а другой таким же способом на него отвечать. Соло каждой пары ограничивается рамками музыкальной фразы. Начало следующей фразы – сигнал смены солиста.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t xml:space="preserve"> «Найди пару»</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И.П.: дети стоят в парах друг против друга в произвольном порядке; договариваются, кто из них будет ведущим, а кто ведомым. С началом звучания музыки ведомый закрывает глаза и протягивает вперед руки. Ведущий берет партнера за руки и под музыку водит его в различных направлениях. По сигналу педагога ведущие меняют своих партнеров. Ведомые с закрытыми глазами стоят на месте и ждут, когда их найдут новые партнеры и поведут под музыку. При повторе игры партнеры в паре меняются ролями.</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5F5F5"/>
        <w:spacing w:after="0" w:line="360" w:lineRule="auto"/>
        <w:jc w:val="both"/>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t>“Угадай”</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Дети идут по кругу, держась за руки. Водящий с бубном в центре круга под текст ритмично ударяет в бубен. Все говорят:</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Вот лягушка по дорожке Скачет, вытянувши ножки, Увидала комара- закричала…</w:t>
      </w:r>
    </w:p>
    <w:p w:rsidR="0056601F" w:rsidRPr="0056601F" w:rsidRDefault="0056601F" w:rsidP="00853BFA">
      <w:pPr>
        <w:shd w:val="clear" w:color="auto" w:fill="F5F5F5"/>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На слово «комара» ребенок поднимает бубен вверх. На слово «закричала» круг останавливается, все делают шаг назад, водящий отдает бубен ребенку, стоящему сзади него. Тот, кому отдали бубен, берет его и произносит «Ква- ква- ква», ударяя по </w:t>
      </w:r>
      <w:r w:rsidRPr="0056601F">
        <w:rPr>
          <w:rFonts w:ascii="Times New Roman" w:eastAsia="Times New Roman" w:hAnsi="Times New Roman" w:cs="Times New Roman"/>
          <w:sz w:val="28"/>
          <w:szCs w:val="28"/>
          <w:highlight w:val="white"/>
          <w:lang w:eastAsia="ru-RU"/>
        </w:rPr>
        <w:lastRenderedPageBreak/>
        <w:t>бубну. Водящий должен по слуху угадать, кто это сказал, после чего они меняются местами.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“Чудо-Юдо”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Дети присаживаются, опускают голову и обхватывают руками колени, изображая таинственный кокон. Под музыку из коконов начинают появляться фантастические обитатели других планет.</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t xml:space="preserve"> “Мокрые котята”.</w:t>
      </w:r>
    </w:p>
    <w:p w:rsidR="0056601F" w:rsidRPr="0056601F" w:rsidRDefault="0056601F" w:rsidP="00853BFA">
      <w:pPr>
        <w:shd w:val="clear" w:color="auto" w:fill="FFFFFF"/>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Дети изображают промокших под дождем котят, которые лежат на ковре, «свернувшись клубочком». После дождя котята вытягивают лапки, стряхивают капельки, выгибают спинку, умываются, греются, веселятся.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t>“Снегопад”.</w:t>
      </w:r>
    </w:p>
    <w:p w:rsidR="0056601F" w:rsidRPr="0056601F" w:rsidRDefault="0056601F" w:rsidP="00853BFA">
      <w:pPr>
        <w:shd w:val="clear" w:color="auto" w:fill="FFFFFF"/>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Дети-«снежинки» плавно кружатся по илу. Руки разведены в стороны — это лучики снежинок, их нельзя «сломать», снежинки очень хрупкие. Замирают звуки металлофона — дети застывают в красивой позе или опускаются на одно колено.</w:t>
      </w:r>
    </w:p>
    <w:p w:rsidR="0056601F" w:rsidRPr="0056601F" w:rsidRDefault="0056601F" w:rsidP="00853BFA">
      <w:pPr>
        <w:shd w:val="clear" w:color="auto" w:fill="FFFFFF"/>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Выглянуло солнышко и растопило снежинки (глиссандо). Снежинки тают и превращаются в капельки. Дети опускают руки вниз, округляют их, изображая капельку. Капельки стекаются в ручеек. Ручейков может быть несколько. Дети встают друг за другом паровозиком и двигаются под музыку в разных направлениях. Ручейки стекаются в лужицы. Дети из «паровозиков» перестраиваются в кружочки и двигаются по кругу, держась за руки. Эти лужицы стекаются в озеро. Кружочки объединяются в один большой круг, дети приседают с окончанием музыки.</w:t>
      </w:r>
    </w:p>
    <w:p w:rsidR="0056601F" w:rsidRPr="0056601F" w:rsidRDefault="0056601F" w:rsidP="00853BFA">
      <w:pPr>
        <w:shd w:val="clear" w:color="auto" w:fill="FFFFFF"/>
        <w:spacing w:after="0" w:line="360" w:lineRule="auto"/>
        <w:jc w:val="both"/>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По желанию педагога капельки испаряются, поднимаются в Облачко, там превращаются в снежинок и, снова кружась, падают на землю. Игра повторяется сначала.</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t xml:space="preserve"> “Качающиеся обручи”.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ab/>
      </w:r>
      <w:r w:rsidRPr="0056601F">
        <w:rPr>
          <w:rFonts w:ascii="Times New Roman" w:eastAsia="Times New Roman" w:hAnsi="Times New Roman" w:cs="Times New Roman"/>
          <w:sz w:val="28"/>
          <w:szCs w:val="28"/>
          <w:highlight w:val="white"/>
          <w:lang w:eastAsia="ru-RU"/>
        </w:rPr>
        <w:tab/>
      </w:r>
      <w:r w:rsidRPr="0056601F">
        <w:rPr>
          <w:rFonts w:ascii="Times New Roman" w:eastAsia="Times New Roman" w:hAnsi="Times New Roman" w:cs="Times New Roman"/>
          <w:sz w:val="28"/>
          <w:szCs w:val="28"/>
          <w:highlight w:val="white"/>
          <w:lang w:eastAsia="ru-RU"/>
        </w:rPr>
        <w:tab/>
      </w:r>
      <w:r w:rsidRPr="0056601F">
        <w:rPr>
          <w:rFonts w:ascii="Times New Roman" w:eastAsia="Times New Roman" w:hAnsi="Times New Roman" w:cs="Times New Roman"/>
          <w:sz w:val="28"/>
          <w:szCs w:val="28"/>
          <w:highlight w:val="white"/>
          <w:lang w:eastAsia="ru-RU"/>
        </w:rPr>
        <w:tab/>
      </w:r>
      <w:r w:rsidRPr="0056601F">
        <w:rPr>
          <w:rFonts w:ascii="Times New Roman" w:eastAsia="Times New Roman" w:hAnsi="Times New Roman" w:cs="Times New Roman"/>
          <w:sz w:val="28"/>
          <w:szCs w:val="28"/>
          <w:highlight w:val="white"/>
          <w:lang w:eastAsia="ru-RU"/>
        </w:rPr>
        <w:tab/>
      </w:r>
    </w:p>
    <w:tbl>
      <w:tblPr>
        <w:tblW w:w="9090" w:type="dxa"/>
        <w:tblInd w:w="-210" w:type="dxa"/>
        <w:tblBorders>
          <w:insideH w:val="nil"/>
          <w:insideV w:val="nil"/>
        </w:tblBorders>
        <w:tblLayout w:type="fixed"/>
        <w:tblLook w:val="0600" w:firstRow="0" w:lastRow="0" w:firstColumn="0" w:lastColumn="0" w:noHBand="1" w:noVBand="1"/>
      </w:tblPr>
      <w:tblGrid>
        <w:gridCol w:w="3375"/>
        <w:gridCol w:w="5715"/>
      </w:tblGrid>
      <w:tr w:rsidR="0056601F" w:rsidRPr="0056601F" w:rsidTr="0056601F">
        <w:trPr>
          <w:trHeight w:val="240"/>
        </w:trPr>
        <w:tc>
          <w:tcPr>
            <w:tcW w:w="33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Цель, задачи:</w:t>
            </w:r>
          </w:p>
        </w:tc>
        <w:tc>
          <w:tcPr>
            <w:tcW w:w="571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Развитие умения распределять роли и </w:t>
            </w:r>
            <w:r w:rsidRPr="0056601F">
              <w:rPr>
                <w:rFonts w:ascii="Times New Roman" w:eastAsia="Times New Roman" w:hAnsi="Times New Roman" w:cs="Times New Roman"/>
                <w:sz w:val="28"/>
                <w:szCs w:val="28"/>
                <w:highlight w:val="white"/>
                <w:lang w:eastAsia="ru-RU"/>
              </w:rPr>
              <w:lastRenderedPageBreak/>
              <w:t>предметы.</w:t>
            </w:r>
          </w:p>
        </w:tc>
      </w:tr>
      <w:tr w:rsidR="0056601F" w:rsidRPr="0056601F" w:rsidTr="0056601F">
        <w:tc>
          <w:tcPr>
            <w:tcW w:w="3375" w:type="dxa"/>
            <w:tcBorders>
              <w:top w:val="nil"/>
              <w:left w:val="nil"/>
              <w:bottom w:val="nil"/>
              <w:right w:val="nil"/>
            </w:tcBorders>
            <w:tcMar>
              <w:top w:w="0" w:type="dxa"/>
              <w:left w:w="0" w:type="dxa"/>
              <w:bottom w:w="0" w:type="dxa"/>
              <w:right w:w="0" w:type="dxa"/>
            </w:tcMar>
          </w:tcPr>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p>
        </w:tc>
        <w:tc>
          <w:tcPr>
            <w:tcW w:w="571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Совершенствование контроля за движениями и умения удерживать равновесие в сидячем положении.</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Развитие умения слушать</w:t>
            </w:r>
          </w:p>
        </w:tc>
      </w:tr>
      <w:tr w:rsidR="0056601F" w:rsidRPr="0056601F" w:rsidTr="0056601F">
        <w:trPr>
          <w:trHeight w:val="720"/>
        </w:trPr>
        <w:tc>
          <w:tcPr>
            <w:tcW w:w="33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Что понадобиться:</w:t>
            </w:r>
          </w:p>
        </w:tc>
        <w:tc>
          <w:tcPr>
            <w:tcW w:w="571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Обручи для каждой пары участников. Портативный синтезатор или аудиозапись «качающейся» танцевальной музыки</w:t>
            </w:r>
          </w:p>
        </w:tc>
      </w:tr>
      <w:tr w:rsidR="0056601F" w:rsidRPr="0056601F" w:rsidTr="0056601F">
        <w:trPr>
          <w:trHeight w:val="240"/>
        </w:trPr>
        <w:tc>
          <w:tcPr>
            <w:tcW w:w="33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Количество участников</w:t>
            </w:r>
          </w:p>
        </w:tc>
        <w:tc>
          <w:tcPr>
            <w:tcW w:w="571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От 4  до 10.</w:t>
            </w:r>
          </w:p>
        </w:tc>
      </w:tr>
      <w:tr w:rsidR="0056601F" w:rsidRPr="0056601F" w:rsidTr="0056601F">
        <w:trPr>
          <w:trHeight w:val="1680"/>
        </w:trPr>
        <w:tc>
          <w:tcPr>
            <w:tcW w:w="33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Основной вариант</w:t>
            </w:r>
          </w:p>
        </w:tc>
        <w:tc>
          <w:tcPr>
            <w:tcW w:w="571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Участники, разделившись на пары, садятся на пол лицом друг к другу.</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У каждой пары обруч. Когда зазвучит музыка, пары, держась за обруч</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с противоположных сторон, начинают раскачиваться вперед-назад. Когда музыка смолкает, движение прекращается.</w:t>
            </w:r>
          </w:p>
        </w:tc>
      </w:tr>
      <w:tr w:rsidR="0056601F" w:rsidRPr="0056601F" w:rsidTr="0056601F">
        <w:trPr>
          <w:trHeight w:val="720"/>
        </w:trPr>
        <w:tc>
          <w:tcPr>
            <w:tcW w:w="33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Замечания</w:t>
            </w:r>
          </w:p>
        </w:tc>
        <w:tc>
          <w:tcPr>
            <w:tcW w:w="571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Можно выбирать разные положения сидя, и каждому участнику нужно помочь найти наиболее удобное для него.</w:t>
            </w:r>
          </w:p>
        </w:tc>
      </w:tr>
      <w:tr w:rsidR="0056601F" w:rsidRPr="0056601F" w:rsidTr="0056601F">
        <w:trPr>
          <w:trHeight w:val="990"/>
        </w:trPr>
        <w:tc>
          <w:tcPr>
            <w:tcW w:w="33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Другие варианты</w:t>
            </w:r>
          </w:p>
        </w:tc>
        <w:tc>
          <w:tcPr>
            <w:tcW w:w="5715" w:type="dxa"/>
            <w:tcBorders>
              <w:top w:val="nil"/>
              <w:left w:val="nil"/>
              <w:bottom w:val="nil"/>
              <w:right w:val="nil"/>
            </w:tcBorders>
            <w:tcMar>
              <w:top w:w="0" w:type="dxa"/>
              <w:left w:w="0" w:type="dxa"/>
              <w:bottom w:w="0" w:type="dxa"/>
              <w:right w:w="0" w:type="dxa"/>
            </w:tcMar>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Темп музыки и раскачиваний можно изменять.</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Раскачиваться участники могут не только вперед-назад, но и из стороны в сторону.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tc>
      </w:tr>
    </w:tbl>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w:t>
      </w:r>
      <w:r w:rsidRPr="0056601F">
        <w:rPr>
          <w:rFonts w:ascii="Times New Roman" w:eastAsia="Times New Roman" w:hAnsi="Times New Roman" w:cs="Times New Roman"/>
          <w:b/>
          <w:sz w:val="28"/>
          <w:szCs w:val="28"/>
          <w:highlight w:val="white"/>
          <w:lang w:eastAsia="ru-RU"/>
        </w:rPr>
        <w:t>“Кати или кидай”.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tbl>
      <w:tblPr>
        <w:tblW w:w="8880" w:type="dxa"/>
        <w:tblInd w:w="-100" w:type="dxa"/>
        <w:tblBorders>
          <w:insideH w:val="nil"/>
          <w:insideV w:val="nil"/>
        </w:tblBorders>
        <w:tblLayout w:type="fixed"/>
        <w:tblLook w:val="0600" w:firstRow="0" w:lastRow="0" w:firstColumn="0" w:lastColumn="0" w:noHBand="1" w:noVBand="1"/>
      </w:tblPr>
      <w:tblGrid>
        <w:gridCol w:w="2805"/>
        <w:gridCol w:w="6075"/>
      </w:tblGrid>
      <w:tr w:rsidR="0056601F" w:rsidRPr="0056601F" w:rsidTr="0056601F">
        <w:trPr>
          <w:trHeight w:val="240"/>
        </w:trPr>
        <w:tc>
          <w:tcPr>
            <w:tcW w:w="280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Главная цель</w:t>
            </w:r>
          </w:p>
        </w:tc>
        <w:tc>
          <w:tcPr>
            <w:tcW w:w="60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Развитие способности к сотрудничеству в группе.</w:t>
            </w:r>
          </w:p>
        </w:tc>
      </w:tr>
      <w:tr w:rsidR="0056601F" w:rsidRPr="0056601F" w:rsidTr="0056601F">
        <w:trPr>
          <w:trHeight w:val="720"/>
        </w:trPr>
        <w:tc>
          <w:tcPr>
            <w:tcW w:w="280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Дополнительны цели</w:t>
            </w:r>
          </w:p>
        </w:tc>
        <w:tc>
          <w:tcPr>
            <w:tcW w:w="60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Развитие способности различать звуки.</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Развитие зрительного контакта.</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lastRenderedPageBreak/>
              <w:t>Развитие способности соотносить движения со звуками.</w:t>
            </w:r>
          </w:p>
        </w:tc>
      </w:tr>
      <w:tr w:rsidR="0056601F" w:rsidRPr="0056601F" w:rsidTr="0056601F">
        <w:trPr>
          <w:trHeight w:val="480"/>
        </w:trPr>
        <w:tc>
          <w:tcPr>
            <w:tcW w:w="280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lastRenderedPageBreak/>
              <w:t>Что понадобится</w:t>
            </w:r>
          </w:p>
        </w:tc>
        <w:tc>
          <w:tcPr>
            <w:tcW w:w="60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Два контрастных по звучанию музыкальных инструмента. Один мяч.</w:t>
            </w:r>
          </w:p>
        </w:tc>
      </w:tr>
      <w:tr w:rsidR="0056601F" w:rsidRPr="0056601F" w:rsidTr="0056601F">
        <w:trPr>
          <w:trHeight w:val="480"/>
        </w:trPr>
        <w:tc>
          <w:tcPr>
            <w:tcW w:w="280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Количество участников</w:t>
            </w:r>
          </w:p>
        </w:tc>
        <w:tc>
          <w:tcPr>
            <w:tcW w:w="60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От 6 до 10</w:t>
            </w:r>
          </w:p>
        </w:tc>
      </w:tr>
      <w:tr w:rsidR="0056601F" w:rsidRPr="0056601F" w:rsidTr="0056601F">
        <w:trPr>
          <w:trHeight w:val="1920"/>
        </w:trPr>
        <w:tc>
          <w:tcPr>
            <w:tcW w:w="280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Основной вариант</w:t>
            </w:r>
          </w:p>
        </w:tc>
        <w:tc>
          <w:tcPr>
            <w:tcW w:w="60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Группа садится в круг, а одного участника просят взять инструменты и сесть вне круга. Кто-то из сидящих в кругу берет мяч. Группа решает, каким из инструментов будет подаваться сигнал кидать мяч, а каким — его катить. Участники перебрасывают или перекатывают друг другу мяч в зависимости от того, на каком инструменте играет сидящий вне круга. Во время паузы мяч остается у кого-то из группы.</w:t>
            </w:r>
          </w:p>
        </w:tc>
      </w:tr>
      <w:tr w:rsidR="0056601F" w:rsidRPr="0056601F" w:rsidTr="0056601F">
        <w:trPr>
          <w:trHeight w:val="2160"/>
        </w:trPr>
        <w:tc>
          <w:tcPr>
            <w:tcW w:w="280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Замечания</w:t>
            </w:r>
          </w:p>
        </w:tc>
        <w:tc>
          <w:tcPr>
            <w:tcW w:w="60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Возможно, ведущему придется напоминать участнику, играющему на музыкальных инструментах, о том, что во время смены инструмента ему следует делать паузу.</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Играющему вне круга, чтобы не отвлекаться, лучше смотреть в сторону, а не на группу.</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Может быть, придется напоминать участникам о том, что при всех манипуляциях с мячом им следует оставаться в сидячем положении.</w:t>
            </w:r>
          </w:p>
        </w:tc>
      </w:tr>
      <w:tr w:rsidR="0056601F" w:rsidRPr="0056601F" w:rsidTr="0056601F">
        <w:trPr>
          <w:trHeight w:val="2160"/>
        </w:trPr>
        <w:tc>
          <w:tcPr>
            <w:tcW w:w="280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Другие варианты:</w:t>
            </w:r>
          </w:p>
        </w:tc>
        <w:tc>
          <w:tcPr>
            <w:tcW w:w="6075"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Играющий за кругом может петь контрастные по звучанию песни.</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Можно использовать мячи разного типа и размера.</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lastRenderedPageBreak/>
              <w:t>Можно использовать и другие предметы, например, мешочки с фасолью или обручи (чтобы перекатывать по полу).</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Можно пробовать разные способы передачи мяча, например, ногами.</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Можно использовать три или более инструментов.</w:t>
            </w:r>
          </w:p>
        </w:tc>
      </w:tr>
    </w:tbl>
    <w:p w:rsidR="0056601F" w:rsidRPr="0056601F" w:rsidRDefault="0056601F" w:rsidP="00853BFA">
      <w:pPr>
        <w:shd w:val="clear" w:color="auto" w:fill="FFFFFF"/>
        <w:spacing w:after="0" w:line="360" w:lineRule="auto"/>
        <w:ind w:left="180" w:firstLine="360"/>
        <w:jc w:val="center"/>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lastRenderedPageBreak/>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w:t>
      </w:r>
      <w:r w:rsidRPr="0056601F">
        <w:rPr>
          <w:rFonts w:ascii="Times New Roman" w:eastAsia="Times New Roman" w:hAnsi="Times New Roman" w:cs="Times New Roman"/>
          <w:b/>
          <w:sz w:val="28"/>
          <w:szCs w:val="28"/>
          <w:highlight w:val="white"/>
          <w:lang w:eastAsia="ru-RU"/>
        </w:rPr>
        <w:t>“Танец шляпы”.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Главная цель: развитие сотрудничества в группе.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Дополнительны цели:  развитие способности концентрировать внимание, развитие умения осознавать себя в группе, развитие ответственности и заботливости.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Что понадобится: шляпа, портативный синтезатор или музыкальная аудиозапись.</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Количество участников: от 4 до 8</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Основной вариант: группа садится в круг. Когда начинает звучать музыка, участники передают шляпу по кругу, по очереди надевая ее на голову своего соседа. Когда звучание музыки прерывается, ведущий просит участника, у которого в этот момент оказалась шляпа, показать какое-то движение — с тем чтобы все остальные его повторили. Музыка начинает звучать вновь, и игра продолжается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Замечания: Ведущему нужно следить за тем, чтобы передача шляпы происходила именно через надевание, а не стягивание ее с соседа.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Темп музыки может влиять на скорость передачи шляпы.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Другие варианты: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Можно передавать другие предметы, например, шарф, перчатки, кофту, часы.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b/>
          <w:sz w:val="28"/>
          <w:szCs w:val="28"/>
          <w:highlight w:val="white"/>
          <w:lang w:eastAsia="ru-RU"/>
        </w:rPr>
        <w:lastRenderedPageBreak/>
        <w:t>“Снеговик”.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i/>
          <w:sz w:val="28"/>
          <w:szCs w:val="28"/>
          <w:highlight w:val="white"/>
          <w:lang w:eastAsia="ru-RU"/>
        </w:rPr>
        <w:t xml:space="preserve"> </w:t>
      </w:r>
      <w:r w:rsidRPr="0056601F">
        <w:rPr>
          <w:rFonts w:ascii="Times New Roman" w:eastAsia="Times New Roman" w:hAnsi="Times New Roman" w:cs="Times New Roman"/>
          <w:sz w:val="28"/>
          <w:szCs w:val="28"/>
          <w:highlight w:val="white"/>
          <w:lang w:eastAsia="ru-RU"/>
        </w:rPr>
        <w:t>Дети стоят врассыпную: ноги широко расставлены, руки на поясе, тело напряжено, спина прямая, осанка горделивая. Играющие изображают «толстых» снеговиков. Под словесные указания взрослого: «Выглянуло солнце, стаю пригревать, снежок стал таять» — «снеговики» постепенно расслабляют мышцы, начинают «оседать», «таять», опуская голову, плечи, руки по очереди. В конце опускаются на пол, превращаясь в «лужицу».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b/>
          <w:sz w:val="28"/>
          <w:szCs w:val="28"/>
          <w:highlight w:val="white"/>
          <w:lang w:eastAsia="ru-RU"/>
        </w:rPr>
        <w:t xml:space="preserve"> “Радуга”.</w:t>
      </w:r>
    </w:p>
    <w:tbl>
      <w:tblPr>
        <w:tblW w:w="8880" w:type="dxa"/>
        <w:tblInd w:w="-100" w:type="dxa"/>
        <w:tblBorders>
          <w:insideH w:val="nil"/>
          <w:insideV w:val="nil"/>
        </w:tblBorders>
        <w:tblLayout w:type="fixed"/>
        <w:tblLook w:val="0600" w:firstRow="0" w:lastRow="0" w:firstColumn="0" w:lastColumn="0" w:noHBand="1" w:noVBand="1"/>
      </w:tblPr>
      <w:tblGrid>
        <w:gridCol w:w="2310"/>
        <w:gridCol w:w="6570"/>
      </w:tblGrid>
      <w:tr w:rsidR="0056601F" w:rsidRPr="0056601F" w:rsidTr="0056601F">
        <w:trPr>
          <w:trHeight w:val="240"/>
        </w:trPr>
        <w:tc>
          <w:tcPr>
            <w:tcW w:w="231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Главная цель</w:t>
            </w:r>
          </w:p>
        </w:tc>
        <w:tc>
          <w:tcPr>
            <w:tcW w:w="657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Формирование контроля за движениями.</w:t>
            </w:r>
          </w:p>
        </w:tc>
      </w:tr>
      <w:tr w:rsidR="0056601F" w:rsidRPr="0056601F" w:rsidTr="0056601F">
        <w:trPr>
          <w:trHeight w:val="480"/>
        </w:trPr>
        <w:tc>
          <w:tcPr>
            <w:tcW w:w="231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Дополнительны цели</w:t>
            </w:r>
          </w:p>
        </w:tc>
        <w:tc>
          <w:tcPr>
            <w:tcW w:w="657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Развитие сотрудничества в группе.</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Улучшение распознавания цветов и развитие памяти.</w:t>
            </w:r>
          </w:p>
        </w:tc>
      </w:tr>
      <w:tr w:rsidR="0056601F" w:rsidRPr="0056601F" w:rsidTr="0056601F">
        <w:trPr>
          <w:trHeight w:val="720"/>
        </w:trPr>
        <w:tc>
          <w:tcPr>
            <w:tcW w:w="231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Что понадобится</w:t>
            </w:r>
          </w:p>
        </w:tc>
        <w:tc>
          <w:tcPr>
            <w:tcW w:w="657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Небольшие лоскуты желтого, красного, голубого и зеленого цветов — каждый примерно 20 см2. Портативный синтезатор или музыкальная аудиозапись.</w:t>
            </w:r>
          </w:p>
        </w:tc>
      </w:tr>
      <w:tr w:rsidR="0056601F" w:rsidRPr="0056601F" w:rsidTr="0056601F">
        <w:trPr>
          <w:trHeight w:val="480"/>
        </w:trPr>
        <w:tc>
          <w:tcPr>
            <w:tcW w:w="231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Количество участников</w:t>
            </w:r>
          </w:p>
        </w:tc>
        <w:tc>
          <w:tcPr>
            <w:tcW w:w="657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От 4 до 10.</w:t>
            </w:r>
          </w:p>
        </w:tc>
      </w:tr>
      <w:tr w:rsidR="0056601F" w:rsidRPr="0056601F" w:rsidTr="0056601F">
        <w:trPr>
          <w:trHeight w:val="1920"/>
        </w:trPr>
        <w:tc>
          <w:tcPr>
            <w:tcW w:w="231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Основной вариант</w:t>
            </w:r>
          </w:p>
        </w:tc>
        <w:tc>
          <w:tcPr>
            <w:tcW w:w="657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Каждый участник выбирает желтый, красный, голубой или зеленый лоскут и кладет его себе на голову. Ведущий раскладывает лоскуты разного цвета во всех углах комнаты. Когда зазвучит музыка, все начинают танцевать, следя за тем, чтобы лоскуты не упали. Когда музыка смолкает, участники расходятся по разным углам комнаты в соответствии с цветом лоскутов. Затем участники могут обменяться лоскутами и продолжить игру.</w:t>
            </w:r>
          </w:p>
        </w:tc>
      </w:tr>
      <w:tr w:rsidR="0056601F" w:rsidRPr="0056601F" w:rsidTr="0056601F">
        <w:trPr>
          <w:trHeight w:val="480"/>
        </w:trPr>
        <w:tc>
          <w:tcPr>
            <w:tcW w:w="231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Замечания</w:t>
            </w:r>
          </w:p>
        </w:tc>
        <w:tc>
          <w:tcPr>
            <w:tcW w:w="657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Возможно, ведущему придется напоминать участникам, какого цвета у них лоскуты.</w:t>
            </w:r>
          </w:p>
        </w:tc>
      </w:tr>
      <w:tr w:rsidR="0056601F" w:rsidRPr="0056601F" w:rsidTr="0056601F">
        <w:trPr>
          <w:trHeight w:val="1440"/>
        </w:trPr>
        <w:tc>
          <w:tcPr>
            <w:tcW w:w="231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lastRenderedPageBreak/>
              <w:t>Другие варианты</w:t>
            </w:r>
          </w:p>
        </w:tc>
        <w:tc>
          <w:tcPr>
            <w:tcW w:w="657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Участники могут балансировать, стараясь удержать лоскуты на руках, плечах, кистях рук и т.д.</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Ведущий может предложить участникам вместо танцев бегать или прыгать, чтобы спровоцировать необходимость, балансируя, удерживать лоскуты.</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Участники могут танцевать в парах.</w:t>
            </w:r>
          </w:p>
        </w:tc>
      </w:tr>
    </w:tbl>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 </w:t>
      </w:r>
      <w:r w:rsidRPr="0056601F">
        <w:rPr>
          <w:rFonts w:ascii="Times New Roman" w:eastAsia="Times New Roman" w:hAnsi="Times New Roman" w:cs="Times New Roman"/>
          <w:b/>
          <w:sz w:val="28"/>
          <w:szCs w:val="28"/>
          <w:highlight w:val="white"/>
          <w:lang w:eastAsia="ru-RU"/>
        </w:rPr>
        <w:t>“Концерт”.</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tbl>
      <w:tblPr>
        <w:tblW w:w="8880" w:type="dxa"/>
        <w:tblInd w:w="-100" w:type="dxa"/>
        <w:tblBorders>
          <w:insideH w:val="nil"/>
          <w:insideV w:val="nil"/>
        </w:tblBorders>
        <w:tblLayout w:type="fixed"/>
        <w:tblLook w:val="0600" w:firstRow="0" w:lastRow="0" w:firstColumn="0" w:lastColumn="0" w:noHBand="1" w:noVBand="1"/>
      </w:tblPr>
      <w:tblGrid>
        <w:gridCol w:w="2760"/>
        <w:gridCol w:w="6120"/>
      </w:tblGrid>
      <w:tr w:rsidR="0056601F" w:rsidRPr="0056601F" w:rsidTr="0056601F">
        <w:trPr>
          <w:trHeight w:val="240"/>
        </w:trPr>
        <w:tc>
          <w:tcPr>
            <w:tcW w:w="276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Главная цель</w:t>
            </w:r>
          </w:p>
        </w:tc>
        <w:tc>
          <w:tcPr>
            <w:tcW w:w="612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Формирование контроля за движениями.</w:t>
            </w:r>
          </w:p>
        </w:tc>
      </w:tr>
      <w:tr w:rsidR="0056601F" w:rsidRPr="0056601F" w:rsidTr="0056601F">
        <w:trPr>
          <w:trHeight w:val="720"/>
        </w:trPr>
        <w:tc>
          <w:tcPr>
            <w:tcW w:w="276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Дополнительны цели</w:t>
            </w:r>
          </w:p>
        </w:tc>
        <w:tc>
          <w:tcPr>
            <w:tcW w:w="612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Развитие уверенности в себе.</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Развитие сотрудничества в группе.</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Поощрение выдержки</w:t>
            </w:r>
          </w:p>
        </w:tc>
      </w:tr>
      <w:tr w:rsidR="0056601F" w:rsidRPr="0056601F" w:rsidTr="0056601F">
        <w:trPr>
          <w:trHeight w:val="720"/>
        </w:trPr>
        <w:tc>
          <w:tcPr>
            <w:tcW w:w="276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Что понадобится</w:t>
            </w:r>
          </w:p>
        </w:tc>
        <w:tc>
          <w:tcPr>
            <w:tcW w:w="612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Бубен (с тарелочками или без них) для каждого участника, кроме водящего. Портативный синтезатор или музыкальная аудиозапись.</w:t>
            </w:r>
          </w:p>
        </w:tc>
      </w:tr>
      <w:tr w:rsidR="0056601F" w:rsidRPr="0056601F" w:rsidTr="0056601F">
        <w:trPr>
          <w:trHeight w:val="480"/>
        </w:trPr>
        <w:tc>
          <w:tcPr>
            <w:tcW w:w="276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Количество участников</w:t>
            </w:r>
          </w:p>
        </w:tc>
        <w:tc>
          <w:tcPr>
            <w:tcW w:w="612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От 4 до 10..</w:t>
            </w:r>
          </w:p>
        </w:tc>
      </w:tr>
      <w:tr w:rsidR="0056601F" w:rsidRPr="0056601F" w:rsidTr="0056601F">
        <w:trPr>
          <w:trHeight w:val="2160"/>
        </w:trPr>
        <w:tc>
          <w:tcPr>
            <w:tcW w:w="276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Основной вариант</w:t>
            </w:r>
          </w:p>
        </w:tc>
        <w:tc>
          <w:tcPr>
            <w:tcW w:w="612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Одному участнику предлагают быть солистом и встать в центр круга. Остальные берут бубны. Звучит музыка, и все танцуют вокруг солиста, играя на своих инструментах. Все это время солист стоит не двигаясь. Внезапно музыка обрывается, и танцующие замирают, как статуи, держа инструменты на вытянутой руке в любом удобном для них положении. Тогда солист подходит к каждому и играет на всех инструментах по очереди.</w:t>
            </w:r>
          </w:p>
        </w:tc>
      </w:tr>
      <w:tr w:rsidR="0056601F" w:rsidRPr="0056601F" w:rsidTr="0056601F">
        <w:trPr>
          <w:trHeight w:val="720"/>
        </w:trPr>
        <w:tc>
          <w:tcPr>
            <w:tcW w:w="276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Замечания</w:t>
            </w:r>
          </w:p>
        </w:tc>
        <w:tc>
          <w:tcPr>
            <w:tcW w:w="612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Нового солиста может выбирать предыдущий.</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 xml:space="preserve">Предпочтительно, чтобы участники двигались </w:t>
            </w:r>
            <w:r w:rsidRPr="0056601F">
              <w:rPr>
                <w:rFonts w:ascii="Times New Roman" w:eastAsia="Times New Roman" w:hAnsi="Times New Roman" w:cs="Times New Roman"/>
                <w:sz w:val="28"/>
                <w:szCs w:val="28"/>
                <w:highlight w:val="white"/>
                <w:lang w:eastAsia="ru-RU"/>
              </w:rPr>
              <w:lastRenderedPageBreak/>
              <w:t>по всей комнате, а не только в кругу.</w:t>
            </w:r>
          </w:p>
        </w:tc>
      </w:tr>
      <w:tr w:rsidR="0056601F" w:rsidRPr="0056601F" w:rsidTr="0056601F">
        <w:trPr>
          <w:trHeight w:val="1200"/>
        </w:trPr>
        <w:tc>
          <w:tcPr>
            <w:tcW w:w="276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lastRenderedPageBreak/>
              <w:t>Другие варианты</w:t>
            </w:r>
          </w:p>
        </w:tc>
        <w:tc>
          <w:tcPr>
            <w:tcW w:w="6120" w:type="dxa"/>
            <w:tcBorders>
              <w:top w:val="nil"/>
              <w:left w:val="nil"/>
              <w:bottom w:val="nil"/>
              <w:right w:val="nil"/>
            </w:tcBorders>
            <w:tcMar>
              <w:top w:w="0" w:type="dxa"/>
              <w:left w:w="0" w:type="dxa"/>
              <w:bottom w:w="0" w:type="dxa"/>
              <w:right w:w="0" w:type="dxa"/>
            </w:tcMar>
            <w:hideMark/>
          </w:tcPr>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Солистами могут быть два участника одновременно.</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Можно использовать другие небольшие ударные инструменты.</w:t>
            </w:r>
          </w:p>
          <w:p w:rsidR="0056601F" w:rsidRPr="0056601F" w:rsidRDefault="0056601F" w:rsidP="00853BFA">
            <w:pPr>
              <w:shd w:val="clear" w:color="auto" w:fill="FFFFFF"/>
              <w:spacing w:after="0" w:line="360" w:lineRule="auto"/>
              <w:ind w:left="180" w:firstLine="360"/>
              <w:rPr>
                <w:rFonts w:ascii="Times New Roman" w:eastAsia="Times New Roman" w:hAnsi="Times New Roman" w:cs="Times New Roman"/>
                <w:sz w:val="28"/>
                <w:szCs w:val="28"/>
                <w:highlight w:val="white"/>
                <w:lang w:eastAsia="ru-RU"/>
              </w:rPr>
            </w:pPr>
            <w:r w:rsidRPr="0056601F">
              <w:rPr>
                <w:rFonts w:ascii="Times New Roman" w:eastAsia="Times New Roman" w:hAnsi="Times New Roman" w:cs="Times New Roman"/>
                <w:sz w:val="28"/>
                <w:szCs w:val="28"/>
                <w:highlight w:val="white"/>
                <w:lang w:eastAsia="ru-RU"/>
              </w:rPr>
              <w:t>Ведущий может аккомпанировать солисту, исполняя контрастную по характеру музыку.</w:t>
            </w:r>
          </w:p>
        </w:tc>
      </w:tr>
    </w:tbl>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highlight w:val="white"/>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sz w:val="28"/>
          <w:szCs w:val="28"/>
          <w:lang w:eastAsia="ru-RU"/>
        </w:rPr>
        <w:t>1.2. Элементы народно-сценического и историко-бытового танца:</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color w:val="333333"/>
          <w:sz w:val="28"/>
          <w:szCs w:val="28"/>
          <w:highlight w:val="white"/>
          <w:lang w:eastAsia="ru-RU"/>
        </w:rPr>
        <w:t>Особенности народных движений. Характерные положений рук в сольном, групповом танце, рисунке танцев.</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Правила постановки корпуса у станка, муз. р. 2/4.</w:t>
      </w:r>
    </w:p>
    <w:p w:rsidR="0056601F" w:rsidRPr="0056601F" w:rsidRDefault="0056601F" w:rsidP="00853BFA">
      <w:pPr>
        <w:shd w:val="clear" w:color="auto" w:fill="FFFFFF"/>
        <w:spacing w:after="220" w:line="360" w:lineRule="auto"/>
        <w:ind w:left="720"/>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Работа рук. Рог de bras</w:t>
      </w:r>
    </w:p>
    <w:p w:rsidR="0056601F" w:rsidRPr="0056601F" w:rsidRDefault="0056601F" w:rsidP="00853BFA">
      <w:pPr>
        <w:shd w:val="clear" w:color="auto" w:fill="FFFFFF"/>
        <w:spacing w:after="22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u w:val="single"/>
          <w:lang w:eastAsia="ru-RU"/>
        </w:rPr>
        <w:t>Голова</w:t>
      </w:r>
      <w:r w:rsidRPr="0056601F">
        <w:rPr>
          <w:rFonts w:ascii="Times New Roman" w:eastAsia="Times New Roman" w:hAnsi="Times New Roman" w:cs="Times New Roman"/>
          <w:color w:val="333333"/>
          <w:sz w:val="28"/>
          <w:szCs w:val="28"/>
          <w:lang w:eastAsia="ru-RU"/>
        </w:rPr>
        <w:t xml:space="preserve"> сопровождает движение кисти, заканчивает движение поворотом к правому плечу.</w:t>
      </w:r>
    </w:p>
    <w:p w:rsidR="0056601F" w:rsidRPr="0056601F" w:rsidRDefault="0056601F" w:rsidP="00853BFA">
      <w:pPr>
        <w:shd w:val="clear" w:color="auto" w:fill="FFFFFF"/>
        <w:spacing w:after="220" w:line="360" w:lineRule="auto"/>
        <w:jc w:val="both"/>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u w:val="single"/>
          <w:lang w:eastAsia="ru-RU"/>
        </w:rPr>
        <w:t>Корпус</w:t>
      </w:r>
      <w:r w:rsidRPr="0056601F">
        <w:rPr>
          <w:rFonts w:ascii="Times New Roman" w:eastAsia="Times New Roman" w:hAnsi="Times New Roman" w:cs="Times New Roman"/>
          <w:color w:val="333333"/>
          <w:sz w:val="28"/>
          <w:szCs w:val="28"/>
          <w:lang w:eastAsia="ru-RU"/>
        </w:rPr>
        <w:t xml:space="preserve"> должен быть подтянут. Это достигается за счет подтянутости ягодичных мышц и мышц брюшного пресса. Плечи и лопатки сильно опущены. Подбородок чуть приподнят, так называемая гордая посадка головы.</w:t>
      </w:r>
    </w:p>
    <w:p w:rsidR="0056601F" w:rsidRPr="0056601F" w:rsidRDefault="0056601F" w:rsidP="00853BFA">
      <w:pPr>
        <w:shd w:val="clear" w:color="auto" w:fill="FFFFFF"/>
        <w:spacing w:after="0" w:line="360" w:lineRule="auto"/>
        <w:jc w:val="center"/>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Основные положения рук:</w:t>
      </w:r>
    </w:p>
    <w:p w:rsidR="0056601F" w:rsidRPr="0056601F" w:rsidRDefault="0056601F" w:rsidP="00853BFA">
      <w:pPr>
        <w:numPr>
          <w:ilvl w:val="0"/>
          <w:numId w:val="16"/>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На талии: 4 пальца вместе спереди, большой сзади, кисть лежит плотно, локоть в сторону.</w:t>
      </w:r>
    </w:p>
    <w:p w:rsidR="0056601F" w:rsidRPr="0056601F" w:rsidRDefault="0056601F" w:rsidP="00853BFA">
      <w:pPr>
        <w:numPr>
          <w:ilvl w:val="0"/>
          <w:numId w:val="16"/>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Во 2 п. Положение такое же, как в классическом экзерсисе, только вместо классической» кисти в народно-сценическом танце раскрыта ладонь, повернута вверх.</w:t>
      </w:r>
    </w:p>
    <w:p w:rsidR="0056601F" w:rsidRPr="0056601F" w:rsidRDefault="0056601F" w:rsidP="00853BFA">
      <w:pPr>
        <w:shd w:val="clear" w:color="auto" w:fill="FFFFFF"/>
        <w:spacing w:after="0" w:line="360" w:lineRule="auto"/>
        <w:jc w:val="center"/>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Позиции ног в народно-сценическом танце.</w:t>
      </w:r>
    </w:p>
    <w:p w:rsidR="0056601F" w:rsidRPr="0056601F" w:rsidRDefault="0056601F" w:rsidP="00853BFA">
      <w:pPr>
        <w:shd w:val="clear" w:color="auto" w:fill="FFFFFF"/>
        <w:spacing w:after="0" w:line="360" w:lineRule="auto"/>
        <w:jc w:val="both"/>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Применяются все выворотные позиции классического танца- с 1 по 5, а также не выворотные со 2 по б (пятки вместе, носки врозь, среднее между 1 п. и 6 п.).</w:t>
      </w:r>
    </w:p>
    <w:p w:rsidR="0056601F" w:rsidRPr="0056601F" w:rsidRDefault="0056601F" w:rsidP="00853BFA">
      <w:pPr>
        <w:shd w:val="clear" w:color="auto" w:fill="FFFFFF"/>
        <w:spacing w:after="0" w:line="360" w:lineRule="auto"/>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Положение стоп в народно-сценическом экзерсисе.</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i/>
          <w:color w:val="333333"/>
          <w:sz w:val="28"/>
          <w:szCs w:val="28"/>
          <w:lang w:eastAsia="ru-RU"/>
        </w:rPr>
        <w:lastRenderedPageBreak/>
        <w:t xml:space="preserve">Натянутая </w:t>
      </w:r>
      <w:r w:rsidRPr="0056601F">
        <w:rPr>
          <w:rFonts w:ascii="Times New Roman" w:eastAsia="Times New Roman" w:hAnsi="Times New Roman" w:cs="Times New Roman"/>
          <w:color w:val="333333"/>
          <w:sz w:val="28"/>
          <w:szCs w:val="28"/>
          <w:lang w:eastAsia="ru-RU"/>
        </w:rPr>
        <w:t>(вытянутая) стопа - это напряженная стопа с предельно вытянутыми подъемом и пальцами.</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i/>
          <w:color w:val="333333"/>
          <w:sz w:val="28"/>
          <w:szCs w:val="28"/>
          <w:lang w:eastAsia="ru-RU"/>
        </w:rPr>
        <w:t xml:space="preserve">Сокращенная </w:t>
      </w:r>
      <w:r w:rsidRPr="0056601F">
        <w:rPr>
          <w:rFonts w:ascii="Times New Roman" w:eastAsia="Times New Roman" w:hAnsi="Times New Roman" w:cs="Times New Roman"/>
          <w:color w:val="333333"/>
          <w:sz w:val="28"/>
          <w:szCs w:val="28"/>
          <w:lang w:eastAsia="ru-RU"/>
        </w:rPr>
        <w:t>стопа - это напряженная стопа с сокращенным подъемом и сильно поднятыми вверх пальцами.</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i/>
          <w:color w:val="333333"/>
          <w:sz w:val="28"/>
          <w:szCs w:val="28"/>
          <w:lang w:eastAsia="ru-RU"/>
        </w:rPr>
        <w:t xml:space="preserve">Свободная </w:t>
      </w:r>
      <w:r w:rsidRPr="0056601F">
        <w:rPr>
          <w:rFonts w:ascii="Times New Roman" w:eastAsia="Times New Roman" w:hAnsi="Times New Roman" w:cs="Times New Roman"/>
          <w:color w:val="333333"/>
          <w:sz w:val="28"/>
          <w:szCs w:val="28"/>
          <w:lang w:eastAsia="ru-RU"/>
        </w:rPr>
        <w:t>стопа - это нога, расслабленная от голеностопного сустава до пальцев.</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i/>
          <w:color w:val="333333"/>
          <w:sz w:val="28"/>
          <w:szCs w:val="28"/>
          <w:lang w:eastAsia="ru-RU"/>
        </w:rPr>
        <w:t xml:space="preserve">Опорная нога - </w:t>
      </w:r>
      <w:r w:rsidRPr="0056601F">
        <w:rPr>
          <w:rFonts w:ascii="Times New Roman" w:eastAsia="Times New Roman" w:hAnsi="Times New Roman" w:cs="Times New Roman"/>
          <w:color w:val="333333"/>
          <w:sz w:val="28"/>
          <w:szCs w:val="28"/>
          <w:lang w:eastAsia="ru-RU"/>
        </w:rPr>
        <w:t>это нога, на которой находится тяжесть корпуса.</w:t>
      </w:r>
    </w:p>
    <w:p w:rsidR="0056601F" w:rsidRPr="0056601F" w:rsidRDefault="0056601F" w:rsidP="00853BFA">
      <w:pPr>
        <w:shd w:val="clear" w:color="auto" w:fill="FFFFFF"/>
        <w:spacing w:after="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i/>
          <w:color w:val="333333"/>
          <w:sz w:val="28"/>
          <w:szCs w:val="28"/>
          <w:lang w:eastAsia="ru-RU"/>
        </w:rPr>
        <w:t xml:space="preserve">Работающая нога - </w:t>
      </w:r>
      <w:r w:rsidRPr="0056601F">
        <w:rPr>
          <w:rFonts w:ascii="Times New Roman" w:eastAsia="Times New Roman" w:hAnsi="Times New Roman" w:cs="Times New Roman"/>
          <w:color w:val="333333"/>
          <w:sz w:val="28"/>
          <w:szCs w:val="28"/>
          <w:lang w:eastAsia="ru-RU"/>
        </w:rPr>
        <w:t>это нога, которая выполняет движения.</w:t>
      </w:r>
    </w:p>
    <w:p w:rsidR="0056601F" w:rsidRPr="0056601F" w:rsidRDefault="0056601F" w:rsidP="00853BFA">
      <w:pPr>
        <w:numPr>
          <w:ilvl w:val="0"/>
          <w:numId w:val="17"/>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подготовительное упражнение к полу присядкам и присядкам.</w:t>
      </w:r>
    </w:p>
    <w:p w:rsidR="0056601F" w:rsidRPr="0056601F" w:rsidRDefault="0056601F" w:rsidP="00853BFA">
      <w:pPr>
        <w:shd w:val="clear" w:color="auto" w:fill="FFFFFF"/>
        <w:spacing w:after="220" w:line="360" w:lineRule="auto"/>
        <w:rPr>
          <w:rFonts w:ascii="Times New Roman" w:eastAsia="Times New Roman" w:hAnsi="Times New Roman" w:cs="Times New Roman"/>
          <w:i/>
          <w:color w:val="333333"/>
          <w:sz w:val="28"/>
          <w:szCs w:val="28"/>
          <w:u w:val="single"/>
          <w:lang w:eastAsia="ru-RU"/>
        </w:rPr>
      </w:pPr>
      <w:r w:rsidRPr="0056601F">
        <w:rPr>
          <w:rFonts w:ascii="Times New Roman" w:eastAsia="Times New Roman" w:hAnsi="Times New Roman" w:cs="Times New Roman"/>
          <w:i/>
          <w:color w:val="333333"/>
          <w:sz w:val="28"/>
          <w:szCs w:val="28"/>
          <w:u w:val="single"/>
          <w:lang w:eastAsia="ru-RU"/>
        </w:rPr>
        <w:t>Середина</w:t>
      </w:r>
    </w:p>
    <w:p w:rsidR="0056601F" w:rsidRPr="0056601F" w:rsidRDefault="0056601F" w:rsidP="00853BFA">
      <w:pPr>
        <w:numPr>
          <w:ilvl w:val="0"/>
          <w:numId w:val="18"/>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Простой поклон на месте.</w:t>
      </w:r>
    </w:p>
    <w:p w:rsidR="0056601F" w:rsidRPr="0056601F" w:rsidRDefault="0056601F" w:rsidP="00853BFA">
      <w:pPr>
        <w:numPr>
          <w:ilvl w:val="0"/>
          <w:numId w:val="18"/>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Рог de bras</w:t>
      </w:r>
    </w:p>
    <w:p w:rsidR="0056601F" w:rsidRPr="0056601F" w:rsidRDefault="0056601F" w:rsidP="00853BFA">
      <w:pPr>
        <w:numPr>
          <w:ilvl w:val="0"/>
          <w:numId w:val="18"/>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Простой шаг вперед.</w:t>
      </w:r>
    </w:p>
    <w:p w:rsidR="0056601F" w:rsidRPr="0056601F" w:rsidRDefault="0056601F" w:rsidP="00853BFA">
      <w:pPr>
        <w:numPr>
          <w:ilvl w:val="0"/>
          <w:numId w:val="18"/>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Переменный шаг вперед.</w:t>
      </w:r>
    </w:p>
    <w:p w:rsidR="0056601F" w:rsidRPr="0056601F" w:rsidRDefault="0056601F" w:rsidP="00853BFA">
      <w:pPr>
        <w:numPr>
          <w:ilvl w:val="0"/>
          <w:numId w:val="18"/>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Переменный шаг назад.</w:t>
      </w:r>
    </w:p>
    <w:p w:rsidR="0056601F" w:rsidRPr="0056601F" w:rsidRDefault="0056601F" w:rsidP="00853BFA">
      <w:pPr>
        <w:numPr>
          <w:ilvl w:val="0"/>
          <w:numId w:val="18"/>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Приставной шаг.</w:t>
      </w:r>
    </w:p>
    <w:p w:rsidR="0056601F" w:rsidRPr="0056601F" w:rsidRDefault="0056601F" w:rsidP="00853BFA">
      <w:pPr>
        <w:numPr>
          <w:ilvl w:val="0"/>
          <w:numId w:val="18"/>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Медленный русский ход.</w:t>
      </w:r>
    </w:p>
    <w:p w:rsidR="0056601F" w:rsidRPr="0056601F" w:rsidRDefault="0056601F" w:rsidP="00853BFA">
      <w:pPr>
        <w:numPr>
          <w:ilvl w:val="0"/>
          <w:numId w:val="18"/>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Гармошка.</w:t>
      </w:r>
    </w:p>
    <w:p w:rsidR="0056601F" w:rsidRPr="0056601F" w:rsidRDefault="0056601F" w:rsidP="00853BFA">
      <w:pPr>
        <w:numPr>
          <w:ilvl w:val="0"/>
          <w:numId w:val="18"/>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Припадание.</w:t>
      </w:r>
    </w:p>
    <w:p w:rsidR="0056601F" w:rsidRPr="0056601F" w:rsidRDefault="0056601F" w:rsidP="00853BFA">
      <w:pPr>
        <w:numPr>
          <w:ilvl w:val="0"/>
          <w:numId w:val="18"/>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Шаг «укол».</w:t>
      </w:r>
    </w:p>
    <w:p w:rsidR="0056601F" w:rsidRPr="0056601F" w:rsidRDefault="0056601F" w:rsidP="00853BFA">
      <w:pPr>
        <w:numPr>
          <w:ilvl w:val="0"/>
          <w:numId w:val="18"/>
        </w:numPr>
        <w:shd w:val="clear" w:color="auto" w:fill="FFFFFF"/>
        <w:spacing w:after="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«Молоточки».</w:t>
      </w:r>
    </w:p>
    <w:p w:rsidR="0056601F" w:rsidRPr="0056601F" w:rsidRDefault="0056601F" w:rsidP="00853BFA">
      <w:pPr>
        <w:numPr>
          <w:ilvl w:val="0"/>
          <w:numId w:val="18"/>
        </w:numPr>
        <w:shd w:val="clear" w:color="auto" w:fill="FFFFFF"/>
        <w:spacing w:after="220" w:line="360" w:lineRule="auto"/>
        <w:rPr>
          <w:rFonts w:ascii="Arial" w:eastAsia="Arial" w:hAnsi="Arial" w:cs="Arial"/>
          <w:sz w:val="28"/>
          <w:szCs w:val="28"/>
          <w:lang w:eastAsia="ru-RU"/>
        </w:rPr>
      </w:pPr>
      <w:r w:rsidRPr="0056601F">
        <w:rPr>
          <w:rFonts w:ascii="Times New Roman" w:eastAsia="Times New Roman" w:hAnsi="Times New Roman" w:cs="Times New Roman"/>
          <w:color w:val="333333"/>
          <w:sz w:val="28"/>
          <w:szCs w:val="28"/>
          <w:lang w:eastAsia="ru-RU"/>
        </w:rPr>
        <w:t>Вращение.</w:t>
      </w:r>
    </w:p>
    <w:p w:rsidR="0056601F" w:rsidRPr="0056601F" w:rsidRDefault="0056601F" w:rsidP="00853BFA">
      <w:pPr>
        <w:shd w:val="clear" w:color="auto" w:fill="FFFFFF"/>
        <w:spacing w:before="240" w:after="240" w:line="360" w:lineRule="auto"/>
        <w:rPr>
          <w:rFonts w:ascii="Times New Roman" w:eastAsia="Times New Roman" w:hAnsi="Times New Roman" w:cs="Times New Roman"/>
          <w:b/>
          <w:color w:val="333333"/>
          <w:sz w:val="28"/>
          <w:szCs w:val="28"/>
          <w:lang w:eastAsia="ru-RU"/>
        </w:rPr>
      </w:pPr>
      <w:r w:rsidRPr="0056601F">
        <w:rPr>
          <w:rFonts w:ascii="Times New Roman" w:eastAsia="Times New Roman" w:hAnsi="Times New Roman" w:cs="Times New Roman"/>
          <w:b/>
          <w:color w:val="333333"/>
          <w:sz w:val="28"/>
          <w:szCs w:val="28"/>
          <w:lang w:eastAsia="ru-RU"/>
        </w:rPr>
        <w:t>К элементам народных танцев относятся русский поперемен</w:t>
      </w:r>
      <w:r w:rsidRPr="0056601F">
        <w:rPr>
          <w:rFonts w:ascii="Times New Roman" w:eastAsia="Times New Roman" w:hAnsi="Times New Roman" w:cs="Times New Roman"/>
          <w:b/>
          <w:color w:val="333333"/>
          <w:sz w:val="28"/>
          <w:szCs w:val="28"/>
          <w:lang w:eastAsia="ru-RU"/>
        </w:rPr>
        <w:softHyphen/>
        <w:t>ный шаг, припадание, веревочка, па-де-баск, ковырялочка, шаг с притопом и т.д.</w:t>
      </w:r>
    </w:p>
    <w:p w:rsidR="0056601F" w:rsidRPr="0056601F" w:rsidRDefault="0056601F" w:rsidP="00853BFA">
      <w:pPr>
        <w:shd w:val="clear" w:color="auto" w:fill="FFFFFF"/>
        <w:spacing w:before="240" w:after="240" w:line="360" w:lineRule="auto"/>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ab/>
        <w:t>Русский попеременный шаг.</w:t>
      </w:r>
    </w:p>
    <w:p w:rsidR="0056601F" w:rsidRPr="0056601F" w:rsidRDefault="0056601F" w:rsidP="00853BFA">
      <w:pPr>
        <w:shd w:val="clear" w:color="auto" w:fill="FFFFFF"/>
        <w:spacing w:before="240" w:after="24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ab/>
        <w:t>Исходное положение - стойка, руки на пояс. Выполняется по счетам: сч. 1 - шаг правой с носка, сч. «и» - шаг левой с носка, сч. 2 - шаг правой с носка, сч. «и» - пауза, на следующий такт повторить движение с другой ноги. Русский тройной является разновиднос</w:t>
      </w:r>
      <w:r w:rsidRPr="0056601F">
        <w:rPr>
          <w:rFonts w:ascii="Times New Roman" w:eastAsia="Times New Roman" w:hAnsi="Times New Roman" w:cs="Times New Roman"/>
          <w:color w:val="333333"/>
          <w:sz w:val="28"/>
          <w:szCs w:val="28"/>
          <w:lang w:eastAsia="ru-RU"/>
        </w:rPr>
        <w:softHyphen/>
        <w:t xml:space="preserve">тью русского попеременного шага. Исходное положение то же. Сч. 1 - шаг </w:t>
      </w:r>
      <w:r w:rsidRPr="0056601F">
        <w:rPr>
          <w:rFonts w:ascii="Times New Roman" w:eastAsia="Times New Roman" w:hAnsi="Times New Roman" w:cs="Times New Roman"/>
          <w:color w:val="333333"/>
          <w:sz w:val="28"/>
          <w:szCs w:val="28"/>
          <w:lang w:eastAsia="ru-RU"/>
        </w:rPr>
        <w:lastRenderedPageBreak/>
        <w:t>правой с носка, сч. 2 - шаг левой с носка, сч. 3 - шаг правой, спружинивая, левую вперед-книзу, скользя стопой по полу, сч. 4 - выпрямить правую ногу.</w:t>
      </w:r>
    </w:p>
    <w:p w:rsidR="0056601F" w:rsidRPr="0056601F" w:rsidRDefault="0056601F" w:rsidP="00853BFA">
      <w:pPr>
        <w:shd w:val="clear" w:color="auto" w:fill="FFFFFF"/>
        <w:spacing w:before="240" w:after="240" w:line="360" w:lineRule="auto"/>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ab/>
        <w:t>Припадание.</w:t>
      </w:r>
    </w:p>
    <w:p w:rsidR="0056601F" w:rsidRPr="0056601F" w:rsidRDefault="0056601F" w:rsidP="00853BFA">
      <w:pPr>
        <w:shd w:val="clear" w:color="auto" w:fill="FFFFFF"/>
        <w:spacing w:before="240" w:after="24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ab/>
        <w:t>Исходное положение - 3-я танцевальная позиция. Сч. «и» - левую ногу в сторону-книзу, слегка поднимаясь на носок правой, сч. 1 - небольшой шаг левой в сто</w:t>
      </w:r>
      <w:r w:rsidRPr="0056601F">
        <w:rPr>
          <w:rFonts w:ascii="Times New Roman" w:eastAsia="Times New Roman" w:hAnsi="Times New Roman" w:cs="Times New Roman"/>
          <w:color w:val="333333"/>
          <w:sz w:val="28"/>
          <w:szCs w:val="28"/>
          <w:lang w:eastAsia="ru-RU"/>
        </w:rPr>
        <w:softHyphen/>
        <w:t>рону с носка, сгибая колено, правую приподнять от пола, сч. «и» - встать на носок правой за левой, выпрямляя ее, левую в сторону-книзу, сч. 2 - повторить движение сч. 1. Движение повторяется с нового такта.</w:t>
      </w:r>
    </w:p>
    <w:p w:rsidR="0056601F" w:rsidRPr="0056601F" w:rsidRDefault="0056601F" w:rsidP="00853BFA">
      <w:pPr>
        <w:shd w:val="clear" w:color="auto" w:fill="FFFFFF"/>
        <w:spacing w:before="240" w:after="240" w:line="360" w:lineRule="auto"/>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ab/>
        <w:t>Ковырялочка.</w:t>
      </w:r>
    </w:p>
    <w:p w:rsidR="0056601F" w:rsidRPr="0056601F" w:rsidRDefault="0056601F" w:rsidP="00853BFA">
      <w:pPr>
        <w:shd w:val="clear" w:color="auto" w:fill="FFFFFF"/>
        <w:spacing w:before="240" w:after="24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ab/>
        <w:t>Ковырялочка часто вы</w:t>
      </w:r>
      <w:r w:rsidRPr="0056601F">
        <w:rPr>
          <w:rFonts w:ascii="Times New Roman" w:eastAsia="Times New Roman" w:hAnsi="Times New Roman" w:cs="Times New Roman"/>
          <w:color w:val="333333"/>
          <w:sz w:val="28"/>
          <w:szCs w:val="28"/>
          <w:lang w:eastAsia="ru-RU"/>
        </w:rPr>
        <w:softHyphen/>
        <w:t>полняется в сочетании с тройным прыжком. Исходное положе</w:t>
      </w:r>
      <w:r w:rsidRPr="0056601F">
        <w:rPr>
          <w:rFonts w:ascii="Times New Roman" w:eastAsia="Times New Roman" w:hAnsi="Times New Roman" w:cs="Times New Roman"/>
          <w:color w:val="333333"/>
          <w:sz w:val="28"/>
          <w:szCs w:val="28"/>
          <w:lang w:eastAsia="ru-RU"/>
        </w:rPr>
        <w:softHyphen/>
        <w:t>ние - стойка, руки на пояс. Сч. 1 - небольшой подскок на левой, правую в сторону на носок, пятка кверху, колено согнуто, сч. 2 - небольшой подскок на левой, правую на пятку (на то же место), нога прямая, сч. 3-4 - тройной притоп.</w:t>
      </w:r>
    </w:p>
    <w:p w:rsidR="0056601F" w:rsidRPr="0056601F" w:rsidRDefault="0056601F" w:rsidP="00853BFA">
      <w:pPr>
        <w:shd w:val="clear" w:color="auto" w:fill="FFFFFF"/>
        <w:spacing w:before="240" w:after="240" w:line="360" w:lineRule="auto"/>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Па-де-баск.</w:t>
      </w:r>
    </w:p>
    <w:p w:rsidR="0056601F" w:rsidRPr="0056601F" w:rsidRDefault="0056601F" w:rsidP="00853BFA">
      <w:pPr>
        <w:shd w:val="clear" w:color="auto" w:fill="FFFFFF"/>
        <w:spacing w:before="240" w:after="24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ab/>
        <w:t>Исходное положение - 3-я танцевальная позиция, руки на пояс. Сч. «и» - небольшой прыжок толчком левой, правую дугой вперед, сч. 1 - призем</w:t>
      </w:r>
      <w:r w:rsidRPr="0056601F">
        <w:rPr>
          <w:rFonts w:ascii="Times New Roman" w:eastAsia="Times New Roman" w:hAnsi="Times New Roman" w:cs="Times New Roman"/>
          <w:color w:val="333333"/>
          <w:sz w:val="28"/>
          <w:szCs w:val="28"/>
          <w:lang w:eastAsia="ru-RU"/>
        </w:rPr>
        <w:softHyphen/>
        <w:t>литься на правую, левая согнута вперед, колено наружу, сч. «и» - тройной притоп в небольшом полуприседе, то же в 3-й позиции, левая впереди. На следующий такт движение начинается с другой ноги в другую сторону.</w:t>
      </w:r>
    </w:p>
    <w:p w:rsidR="0056601F" w:rsidRPr="0056601F" w:rsidRDefault="0056601F" w:rsidP="00853BFA">
      <w:pPr>
        <w:shd w:val="clear" w:color="auto" w:fill="FFFFFF"/>
        <w:spacing w:before="240" w:after="240" w:line="360" w:lineRule="auto"/>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ab/>
        <w:t>Веревочка.</w:t>
      </w:r>
    </w:p>
    <w:p w:rsidR="0056601F" w:rsidRPr="0056601F" w:rsidRDefault="0056601F" w:rsidP="00853BFA">
      <w:pPr>
        <w:shd w:val="clear" w:color="auto" w:fill="FFFFFF"/>
        <w:spacing w:before="240" w:after="24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ab/>
        <w:t>Исходное положение - 3-я тан</w:t>
      </w:r>
      <w:r w:rsidRPr="0056601F">
        <w:rPr>
          <w:rFonts w:ascii="Times New Roman" w:eastAsia="Times New Roman" w:hAnsi="Times New Roman" w:cs="Times New Roman"/>
          <w:color w:val="333333"/>
          <w:sz w:val="28"/>
          <w:szCs w:val="28"/>
          <w:lang w:eastAsia="ru-RU"/>
        </w:rPr>
        <w:softHyphen/>
        <w:t>цевальная позиция. Сч. «и» - согнуть правую (колено наружу), одновременно подскок на левой, сч. 1 - правую на носок скрест</w:t>
      </w:r>
      <w:r w:rsidRPr="0056601F">
        <w:rPr>
          <w:rFonts w:ascii="Times New Roman" w:eastAsia="Times New Roman" w:hAnsi="Times New Roman" w:cs="Times New Roman"/>
          <w:color w:val="333333"/>
          <w:sz w:val="28"/>
          <w:szCs w:val="28"/>
          <w:lang w:eastAsia="ru-RU"/>
        </w:rPr>
        <w:softHyphen/>
        <w:t>но на левой, сч. «и» - 2 - повторить движение с другой ноги.</w:t>
      </w:r>
    </w:p>
    <w:p w:rsidR="0056601F" w:rsidRPr="0056601F" w:rsidRDefault="0056601F" w:rsidP="00853BFA">
      <w:pPr>
        <w:shd w:val="clear" w:color="auto" w:fill="FFFFFF"/>
        <w:spacing w:before="240" w:after="240" w:line="360" w:lineRule="auto"/>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ab/>
        <w:t>Шаг с притопом.</w:t>
      </w:r>
    </w:p>
    <w:p w:rsidR="0056601F" w:rsidRPr="0056601F" w:rsidRDefault="0056601F" w:rsidP="00853BFA">
      <w:pPr>
        <w:shd w:val="clear" w:color="auto" w:fill="FFFFFF"/>
        <w:spacing w:before="240" w:after="24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i/>
          <w:color w:val="333333"/>
          <w:sz w:val="28"/>
          <w:szCs w:val="28"/>
          <w:lang w:eastAsia="ru-RU"/>
        </w:rPr>
        <w:lastRenderedPageBreak/>
        <w:t xml:space="preserve">    </w:t>
      </w:r>
      <w:r w:rsidRPr="0056601F">
        <w:rPr>
          <w:rFonts w:ascii="Times New Roman" w:eastAsia="Times New Roman" w:hAnsi="Times New Roman" w:cs="Times New Roman"/>
          <w:color w:val="333333"/>
          <w:sz w:val="28"/>
          <w:szCs w:val="28"/>
          <w:lang w:eastAsia="ru-RU"/>
        </w:rPr>
        <w:t>Исходное положение - 3-я танцевальная позиция, колени слегка согнуты, руки на пояс. Сч. 1 - небольшой шаг правой на всю стопу, пружиня, сч. «и» - скользящий удар о пол левой пяткой около правой.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before="240" w:after="240" w:line="360" w:lineRule="auto"/>
        <w:rPr>
          <w:rFonts w:ascii="Times New Roman" w:eastAsia="Times New Roman" w:hAnsi="Times New Roman" w:cs="Times New Roman"/>
          <w:b/>
          <w:color w:val="333333"/>
          <w:sz w:val="28"/>
          <w:szCs w:val="28"/>
          <w:lang w:eastAsia="ru-RU"/>
        </w:rPr>
      </w:pPr>
      <w:r w:rsidRPr="0056601F">
        <w:rPr>
          <w:rFonts w:ascii="Times New Roman" w:eastAsia="Times New Roman" w:hAnsi="Times New Roman" w:cs="Times New Roman"/>
          <w:b/>
          <w:color w:val="333333"/>
          <w:sz w:val="28"/>
          <w:szCs w:val="28"/>
          <w:lang w:eastAsia="ru-RU"/>
        </w:rPr>
        <w:t>1.3.К элементам бальных танцев относятся галоп, полька, вальс и другие</w:t>
      </w:r>
    </w:p>
    <w:p w:rsidR="0056601F" w:rsidRPr="0056601F" w:rsidRDefault="0056601F" w:rsidP="00853BFA">
      <w:pPr>
        <w:shd w:val="clear" w:color="auto" w:fill="FFFFFF"/>
        <w:spacing w:before="240" w:after="240" w:line="360" w:lineRule="auto"/>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ab/>
        <w:t>Шаг галопа.</w:t>
      </w:r>
    </w:p>
    <w:p w:rsidR="0056601F" w:rsidRPr="0056601F" w:rsidRDefault="0056601F" w:rsidP="00853BFA">
      <w:pPr>
        <w:shd w:val="clear" w:color="auto" w:fill="FFFFFF"/>
        <w:spacing w:before="240" w:after="24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ab/>
        <w:t>Выполняется вперед, в сто</w:t>
      </w:r>
      <w:r w:rsidRPr="0056601F">
        <w:rPr>
          <w:rFonts w:ascii="Times New Roman" w:eastAsia="Times New Roman" w:hAnsi="Times New Roman" w:cs="Times New Roman"/>
          <w:color w:val="333333"/>
          <w:sz w:val="28"/>
          <w:szCs w:val="28"/>
          <w:lang w:eastAsia="ru-RU"/>
        </w:rPr>
        <w:softHyphen/>
        <w:t>рону, реже назад, в быстром темпе, легко и изящно. Начинается отведением ноги вперед или в сторону, шагом на всю стопу, прыжок вверх, соединяя ноги в полете. В момент приземления на одну ногу, другая скользит по полу, повторяя шаг галопа в том же направлении. Подводящим упражнением к шагу галопа является приставной шаг.</w:t>
      </w:r>
    </w:p>
    <w:p w:rsidR="0056601F" w:rsidRPr="0056601F" w:rsidRDefault="0056601F" w:rsidP="00853BFA">
      <w:pPr>
        <w:shd w:val="clear" w:color="auto" w:fill="FFFFFF"/>
        <w:spacing w:before="240" w:after="240" w:line="360" w:lineRule="auto"/>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ab/>
        <w:t>Шаг польки.</w:t>
      </w:r>
    </w:p>
    <w:p w:rsidR="0056601F" w:rsidRPr="0056601F" w:rsidRDefault="0056601F" w:rsidP="00853BFA">
      <w:pPr>
        <w:shd w:val="clear" w:color="auto" w:fill="FFFFFF"/>
        <w:spacing w:before="240" w:after="24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ab/>
        <w:t>Выполняется вперед, на</w:t>
      </w:r>
      <w:r w:rsidRPr="0056601F">
        <w:rPr>
          <w:rFonts w:ascii="Times New Roman" w:eastAsia="Times New Roman" w:hAnsi="Times New Roman" w:cs="Times New Roman"/>
          <w:color w:val="333333"/>
          <w:sz w:val="28"/>
          <w:szCs w:val="28"/>
          <w:lang w:eastAsia="ru-RU"/>
        </w:rPr>
        <w:softHyphen/>
        <w:t>зад, в сторону с поворотом.</w:t>
      </w:r>
    </w:p>
    <w:p w:rsidR="0056601F" w:rsidRPr="0056601F" w:rsidRDefault="0056601F" w:rsidP="00853BFA">
      <w:pPr>
        <w:shd w:val="clear" w:color="auto" w:fill="FFFFFF"/>
        <w:spacing w:before="240" w:after="24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ab/>
        <w:t>Полька вперед начинается с неболь</w:t>
      </w:r>
      <w:r w:rsidRPr="0056601F">
        <w:rPr>
          <w:rFonts w:ascii="Times New Roman" w:eastAsia="Times New Roman" w:hAnsi="Times New Roman" w:cs="Times New Roman"/>
          <w:color w:val="333333"/>
          <w:sz w:val="28"/>
          <w:szCs w:val="28"/>
          <w:lang w:eastAsia="ru-RU"/>
        </w:rPr>
        <w:softHyphen/>
        <w:t>шого подскока на левой, правую вперед-книзу («и»), шаг правой вперед (1), приставить левую к правой небольшим прыжком («и»), шаг правой (2). Повторить движение с другой ноги, легко и изящ</w:t>
      </w:r>
      <w:r w:rsidRPr="0056601F">
        <w:rPr>
          <w:rFonts w:ascii="Times New Roman" w:eastAsia="Times New Roman" w:hAnsi="Times New Roman" w:cs="Times New Roman"/>
          <w:color w:val="333333"/>
          <w:sz w:val="28"/>
          <w:szCs w:val="28"/>
          <w:lang w:eastAsia="ru-RU"/>
        </w:rPr>
        <w:softHyphen/>
        <w:t>но. Шаг польки в сторону можно выполнять с поворотами кру</w:t>
      </w:r>
      <w:r w:rsidRPr="0056601F">
        <w:rPr>
          <w:rFonts w:ascii="Times New Roman" w:eastAsia="Times New Roman" w:hAnsi="Times New Roman" w:cs="Times New Roman"/>
          <w:color w:val="333333"/>
          <w:sz w:val="28"/>
          <w:szCs w:val="28"/>
          <w:lang w:eastAsia="ru-RU"/>
        </w:rPr>
        <w:softHyphen/>
        <w:t>гом, поворот производится на подскоке в начале движения на счет «и». Подводящим упражнением к шагу польки является пере</w:t>
      </w:r>
      <w:r w:rsidRPr="0056601F">
        <w:rPr>
          <w:rFonts w:ascii="Times New Roman" w:eastAsia="Times New Roman" w:hAnsi="Times New Roman" w:cs="Times New Roman"/>
          <w:color w:val="333333"/>
          <w:sz w:val="28"/>
          <w:szCs w:val="28"/>
          <w:lang w:eastAsia="ru-RU"/>
        </w:rPr>
        <w:softHyphen/>
        <w:t>менный шаг.</w:t>
      </w:r>
    </w:p>
    <w:p w:rsidR="0056601F" w:rsidRPr="0056601F" w:rsidRDefault="0056601F" w:rsidP="00853BFA">
      <w:pPr>
        <w:shd w:val="clear" w:color="auto" w:fill="FFFFFF"/>
        <w:spacing w:before="240" w:after="240" w:line="360" w:lineRule="auto"/>
        <w:rPr>
          <w:rFonts w:ascii="Times New Roman" w:eastAsia="Times New Roman" w:hAnsi="Times New Roman" w:cs="Times New Roman"/>
          <w:i/>
          <w:color w:val="333333"/>
          <w:sz w:val="28"/>
          <w:szCs w:val="28"/>
          <w:lang w:eastAsia="ru-RU"/>
        </w:rPr>
      </w:pPr>
      <w:r w:rsidRPr="0056601F">
        <w:rPr>
          <w:rFonts w:ascii="Times New Roman" w:eastAsia="Times New Roman" w:hAnsi="Times New Roman" w:cs="Times New Roman"/>
          <w:i/>
          <w:color w:val="333333"/>
          <w:sz w:val="28"/>
          <w:szCs w:val="28"/>
          <w:lang w:eastAsia="ru-RU"/>
        </w:rPr>
        <w:tab/>
        <w:t>Шаг вальса.</w:t>
      </w:r>
    </w:p>
    <w:p w:rsidR="0056601F" w:rsidRPr="0056601F" w:rsidRDefault="0056601F" w:rsidP="00853BFA">
      <w:pPr>
        <w:shd w:val="clear" w:color="auto" w:fill="FFFFFF"/>
        <w:spacing w:before="240" w:after="240" w:line="360" w:lineRule="auto"/>
        <w:rPr>
          <w:rFonts w:ascii="Times New Roman" w:eastAsia="Times New Roman" w:hAnsi="Times New Roman" w:cs="Times New Roman"/>
          <w:color w:val="333333"/>
          <w:sz w:val="28"/>
          <w:szCs w:val="28"/>
          <w:lang w:eastAsia="ru-RU"/>
        </w:rPr>
      </w:pPr>
      <w:r w:rsidRPr="0056601F">
        <w:rPr>
          <w:rFonts w:ascii="Times New Roman" w:eastAsia="Times New Roman" w:hAnsi="Times New Roman" w:cs="Times New Roman"/>
          <w:color w:val="333333"/>
          <w:sz w:val="28"/>
          <w:szCs w:val="28"/>
          <w:lang w:eastAsia="ru-RU"/>
        </w:rPr>
        <w:tab/>
        <w:t>Начинается из стойки на носках, состоит из трех шагов: 1 - перекатный шаг правой впе</w:t>
      </w:r>
      <w:r w:rsidRPr="0056601F">
        <w:rPr>
          <w:rFonts w:ascii="Times New Roman" w:eastAsia="Times New Roman" w:hAnsi="Times New Roman" w:cs="Times New Roman"/>
          <w:color w:val="333333"/>
          <w:sz w:val="28"/>
          <w:szCs w:val="28"/>
          <w:lang w:eastAsia="ru-RU"/>
        </w:rPr>
        <w:softHyphen/>
        <w:t>ред, 2 - шаг левой на носок, постепенно разгибая колено, 3 - шаг правой на носок. Все шаги одинаковые по длине, выполня</w:t>
      </w:r>
      <w:r w:rsidRPr="0056601F">
        <w:rPr>
          <w:rFonts w:ascii="Times New Roman" w:eastAsia="Times New Roman" w:hAnsi="Times New Roman" w:cs="Times New Roman"/>
          <w:color w:val="333333"/>
          <w:sz w:val="28"/>
          <w:szCs w:val="28"/>
          <w:lang w:eastAsia="ru-RU"/>
        </w:rPr>
        <w:softHyphen/>
        <w:t>ются ритмично на каждую долю такта.</w:t>
      </w: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ind w:left="7200"/>
        <w:rPr>
          <w:rFonts w:ascii="Times New Roman" w:eastAsia="Times New Roman" w:hAnsi="Times New Roman" w:cs="Times New Roman"/>
          <w:sz w:val="28"/>
          <w:szCs w:val="28"/>
          <w:lang w:eastAsia="ru-RU"/>
        </w:rPr>
      </w:pPr>
    </w:p>
    <w:p w:rsidR="00942474" w:rsidRDefault="00942474" w:rsidP="00853BFA">
      <w:pPr>
        <w:shd w:val="clear" w:color="auto" w:fill="FFFFFF"/>
        <w:spacing w:after="220" w:line="360" w:lineRule="auto"/>
        <w:jc w:val="right"/>
        <w:rPr>
          <w:rFonts w:ascii="Times New Roman" w:eastAsia="Times New Roman" w:hAnsi="Times New Roman" w:cs="Times New Roman"/>
          <w:b/>
          <w:color w:val="333333"/>
          <w:sz w:val="28"/>
          <w:szCs w:val="28"/>
          <w:lang w:eastAsia="ru-RU"/>
        </w:rPr>
      </w:pPr>
    </w:p>
    <w:p w:rsidR="00942474" w:rsidRDefault="00942474" w:rsidP="00853BFA">
      <w:pPr>
        <w:shd w:val="clear" w:color="auto" w:fill="FFFFFF"/>
        <w:spacing w:after="220" w:line="360" w:lineRule="auto"/>
        <w:jc w:val="right"/>
        <w:rPr>
          <w:rFonts w:ascii="Times New Roman" w:eastAsia="Times New Roman" w:hAnsi="Times New Roman" w:cs="Times New Roman"/>
          <w:b/>
          <w:color w:val="333333"/>
          <w:sz w:val="28"/>
          <w:szCs w:val="28"/>
          <w:lang w:eastAsia="ru-RU"/>
        </w:rPr>
      </w:pPr>
    </w:p>
    <w:p w:rsidR="00942474" w:rsidRDefault="00942474" w:rsidP="00853BFA">
      <w:pPr>
        <w:shd w:val="clear" w:color="auto" w:fill="FFFFFF"/>
        <w:spacing w:after="220" w:line="360" w:lineRule="auto"/>
        <w:jc w:val="right"/>
        <w:rPr>
          <w:rFonts w:ascii="Times New Roman" w:eastAsia="Times New Roman" w:hAnsi="Times New Roman" w:cs="Times New Roman"/>
          <w:b/>
          <w:color w:val="333333"/>
          <w:sz w:val="28"/>
          <w:szCs w:val="28"/>
          <w:lang w:eastAsia="ru-RU"/>
        </w:rPr>
      </w:pPr>
    </w:p>
    <w:p w:rsidR="00942474" w:rsidRDefault="00942474" w:rsidP="00853BFA">
      <w:pPr>
        <w:shd w:val="clear" w:color="auto" w:fill="FFFFFF"/>
        <w:spacing w:after="220" w:line="360" w:lineRule="auto"/>
        <w:jc w:val="right"/>
        <w:rPr>
          <w:rFonts w:ascii="Times New Roman" w:eastAsia="Times New Roman" w:hAnsi="Times New Roman" w:cs="Times New Roman"/>
          <w:b/>
          <w:color w:val="333333"/>
          <w:sz w:val="28"/>
          <w:szCs w:val="28"/>
          <w:lang w:eastAsia="ru-RU"/>
        </w:rPr>
      </w:pPr>
    </w:p>
    <w:p w:rsidR="00942474" w:rsidRDefault="00942474" w:rsidP="00853BFA">
      <w:pPr>
        <w:shd w:val="clear" w:color="auto" w:fill="FFFFFF"/>
        <w:spacing w:after="220" w:line="360" w:lineRule="auto"/>
        <w:jc w:val="right"/>
        <w:rPr>
          <w:rFonts w:ascii="Times New Roman" w:eastAsia="Times New Roman" w:hAnsi="Times New Roman" w:cs="Times New Roman"/>
          <w:b/>
          <w:color w:val="333333"/>
          <w:sz w:val="28"/>
          <w:szCs w:val="28"/>
          <w:lang w:eastAsia="ru-RU"/>
        </w:rPr>
      </w:pPr>
    </w:p>
    <w:p w:rsidR="00942474" w:rsidRDefault="00942474" w:rsidP="00853BFA">
      <w:pPr>
        <w:shd w:val="clear" w:color="auto" w:fill="FFFFFF"/>
        <w:spacing w:after="220" w:line="360" w:lineRule="auto"/>
        <w:jc w:val="right"/>
        <w:rPr>
          <w:rFonts w:ascii="Times New Roman" w:eastAsia="Times New Roman" w:hAnsi="Times New Roman" w:cs="Times New Roman"/>
          <w:b/>
          <w:color w:val="333333"/>
          <w:sz w:val="28"/>
          <w:szCs w:val="28"/>
          <w:lang w:eastAsia="ru-RU"/>
        </w:rPr>
      </w:pPr>
    </w:p>
    <w:p w:rsidR="0056601F" w:rsidRPr="0056601F" w:rsidRDefault="0056601F" w:rsidP="00853BFA">
      <w:pPr>
        <w:shd w:val="clear" w:color="auto" w:fill="FFFFFF"/>
        <w:spacing w:after="220" w:line="360" w:lineRule="auto"/>
        <w:jc w:val="right"/>
        <w:rPr>
          <w:rFonts w:ascii="Times New Roman" w:eastAsia="Times New Roman" w:hAnsi="Times New Roman" w:cs="Times New Roman"/>
          <w:b/>
          <w:color w:val="333333"/>
          <w:sz w:val="28"/>
          <w:szCs w:val="28"/>
          <w:lang w:eastAsia="ru-RU"/>
        </w:rPr>
      </w:pPr>
      <w:r w:rsidRPr="0056601F">
        <w:rPr>
          <w:rFonts w:ascii="Times New Roman" w:eastAsia="Times New Roman" w:hAnsi="Times New Roman" w:cs="Times New Roman"/>
          <w:b/>
          <w:color w:val="333333"/>
          <w:sz w:val="28"/>
          <w:szCs w:val="28"/>
          <w:lang w:eastAsia="ru-RU"/>
        </w:rPr>
        <w:t>ПРИЛОЖЕНИЕ №2</w:t>
      </w:r>
    </w:p>
    <w:p w:rsidR="0056601F" w:rsidRPr="00942474" w:rsidRDefault="0056601F" w:rsidP="00853BFA">
      <w:pPr>
        <w:shd w:val="clear" w:color="auto" w:fill="FFFFFF"/>
        <w:spacing w:after="220" w:line="360" w:lineRule="auto"/>
        <w:jc w:val="center"/>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color w:val="333333"/>
          <w:sz w:val="28"/>
          <w:szCs w:val="28"/>
          <w:lang w:eastAsia="ru-RU"/>
        </w:rPr>
        <w:t>Оценочные материалы</w:t>
      </w:r>
    </w:p>
    <w:p w:rsidR="0056601F" w:rsidRPr="0056601F" w:rsidRDefault="0056601F" w:rsidP="00853BFA">
      <w:pPr>
        <w:keepNext/>
        <w:shd w:val="clear" w:color="auto" w:fill="FFFFFF"/>
        <w:spacing w:after="0" w:line="360" w:lineRule="auto"/>
        <w:ind w:left="720"/>
        <w:rPr>
          <w:rFonts w:ascii="Times New Roman" w:eastAsia="Times New Roman" w:hAnsi="Times New Roman" w:cs="Times New Roman"/>
          <w:b/>
          <w:sz w:val="28"/>
          <w:szCs w:val="28"/>
          <w:u w:val="single"/>
          <w:lang w:eastAsia="ru-RU"/>
        </w:rPr>
      </w:pPr>
      <w:r w:rsidRPr="0056601F">
        <w:rPr>
          <w:rFonts w:ascii="Times New Roman" w:eastAsia="Times New Roman" w:hAnsi="Times New Roman" w:cs="Times New Roman"/>
          <w:b/>
          <w:sz w:val="28"/>
          <w:szCs w:val="28"/>
          <w:lang w:eastAsia="ru-RU"/>
        </w:rPr>
        <w:t xml:space="preserve"> 2.1. </w:t>
      </w:r>
      <w:r w:rsidRPr="0056601F">
        <w:rPr>
          <w:rFonts w:ascii="Times New Roman" w:eastAsia="Times New Roman" w:hAnsi="Times New Roman" w:cs="Times New Roman"/>
          <w:b/>
          <w:sz w:val="28"/>
          <w:szCs w:val="28"/>
          <w:u w:val="single"/>
          <w:lang w:eastAsia="ru-RU"/>
        </w:rPr>
        <w:t>Методика выявления уровня развития чувства ритма (по возрастам)</w:t>
      </w:r>
    </w:p>
    <w:p w:rsidR="0056601F" w:rsidRPr="0056601F" w:rsidRDefault="0056601F" w:rsidP="00853BFA">
      <w:pPr>
        <w:keepNext/>
        <w:shd w:val="clear" w:color="auto" w:fill="FFFFFF"/>
        <w:spacing w:after="0" w:line="360" w:lineRule="auto"/>
        <w:jc w:val="center"/>
        <w:rPr>
          <w:rFonts w:ascii="Times New Roman" w:eastAsia="Times New Roman" w:hAnsi="Times New Roman" w:cs="Times New Roman"/>
          <w:sz w:val="28"/>
          <w:szCs w:val="28"/>
          <w:u w:val="single"/>
          <w:lang w:eastAsia="ru-RU"/>
        </w:rPr>
      </w:pPr>
      <w:r w:rsidRPr="0056601F">
        <w:rPr>
          <w:rFonts w:ascii="Times New Roman" w:eastAsia="Times New Roman" w:hAnsi="Times New Roman" w:cs="Times New Roman"/>
          <w:sz w:val="28"/>
          <w:szCs w:val="28"/>
          <w:u w:val="single"/>
          <w:lang w:eastAsia="ru-RU"/>
        </w:rPr>
        <w:t>(</w:t>
      </w:r>
      <w:r w:rsidRPr="0056601F">
        <w:rPr>
          <w:rFonts w:ascii="Times New Roman" w:eastAsia="Times New Roman" w:hAnsi="Times New Roman" w:cs="Times New Roman"/>
          <w:sz w:val="24"/>
          <w:szCs w:val="24"/>
          <w:u w:val="single"/>
          <w:lang w:eastAsia="ru-RU"/>
        </w:rPr>
        <w:t>РАЗРАБОТАНА НА ОСНОВЕ МЕТОДИК А.Н.ЗИМИНОЙ И А.И.БУРЕНИНОЙ</w:t>
      </w:r>
      <w:r w:rsidRPr="0056601F">
        <w:rPr>
          <w:rFonts w:ascii="Times New Roman" w:eastAsia="Times New Roman" w:hAnsi="Times New Roman" w:cs="Times New Roman"/>
          <w:sz w:val="28"/>
          <w:szCs w:val="28"/>
          <w:u w:val="single"/>
          <w:lang w:eastAsia="ru-RU"/>
        </w:rPr>
        <w:t>).</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u w:val="single"/>
          <w:lang w:eastAsia="ru-RU"/>
        </w:rPr>
        <w:t>Цель:</w:t>
      </w:r>
      <w:r w:rsidRPr="0056601F">
        <w:rPr>
          <w:rFonts w:ascii="Times New Roman" w:eastAsia="Times New Roman" w:hAnsi="Times New Roman" w:cs="Times New Roman"/>
          <w:sz w:val="28"/>
          <w:szCs w:val="28"/>
          <w:lang w:eastAsia="ru-RU"/>
        </w:rPr>
        <w:t xml:space="preserve"> выявление уровня  развития чувства ритма.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u w:val="single"/>
          <w:lang w:eastAsia="ru-RU"/>
        </w:rPr>
        <w:lastRenderedPageBreak/>
        <w:t>Проведение:</w:t>
      </w:r>
      <w:r w:rsidRPr="0056601F">
        <w:rPr>
          <w:rFonts w:ascii="Times New Roman" w:eastAsia="Times New Roman" w:hAnsi="Times New Roman" w:cs="Times New Roman"/>
          <w:sz w:val="28"/>
          <w:szCs w:val="28"/>
          <w:lang w:eastAsia="ru-RU"/>
        </w:rPr>
        <w:t xml:space="preserve"> наблюдение за детьми в процессе выполнения специально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sz w:val="28"/>
          <w:szCs w:val="28"/>
          <w:lang w:eastAsia="ru-RU"/>
        </w:rPr>
        <w:tab/>
        <w:t>подобранных заданий.</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 xml:space="preserve"> Младший – средний дошкольный возраст</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i/>
          <w:sz w:val="28"/>
          <w:szCs w:val="28"/>
          <w:lang w:eastAsia="ru-RU"/>
        </w:rPr>
        <w:t>Критерии уровня развития чувства ритма:</w:t>
      </w:r>
    </w:p>
    <w:p w:rsidR="0056601F" w:rsidRPr="0056601F" w:rsidRDefault="0056601F" w:rsidP="00853BFA">
      <w:pPr>
        <w:shd w:val="clear" w:color="auto" w:fill="FFFFFF"/>
        <w:spacing w:after="0" w:line="360" w:lineRule="auto"/>
        <w:ind w:left="720"/>
        <w:rPr>
          <w:rFonts w:ascii="Times New Roman" w:eastAsia="Times New Roman" w:hAnsi="Times New Roman" w:cs="Times New Roman"/>
          <w:b/>
          <w:i/>
          <w:sz w:val="28"/>
          <w:szCs w:val="28"/>
          <w:u w:val="single"/>
          <w:lang w:eastAsia="ru-RU"/>
        </w:rPr>
      </w:pPr>
      <w:r w:rsidRPr="0056601F">
        <w:rPr>
          <w:rFonts w:ascii="Times New Roman" w:eastAsia="Times New Roman" w:hAnsi="Times New Roman" w:cs="Times New Roman"/>
          <w:b/>
          <w:i/>
          <w:sz w:val="28"/>
          <w:szCs w:val="28"/>
          <w:u w:val="single"/>
          <w:lang w:eastAsia="ru-RU"/>
        </w:rPr>
        <w:t>1.Движение.</w:t>
      </w: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1) </w:t>
      </w:r>
      <w:r w:rsidRPr="0056601F">
        <w:rPr>
          <w:rFonts w:ascii="Times New Roman" w:eastAsia="Times New Roman" w:hAnsi="Times New Roman" w:cs="Times New Roman"/>
          <w:b/>
          <w:i/>
          <w:sz w:val="28"/>
          <w:szCs w:val="28"/>
          <w:lang w:eastAsia="ru-RU"/>
        </w:rPr>
        <w:t>соответствие движений характеру музыки с контрастными частями: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ребёнок самостоятельно, чётко производит смену движений в соответствии с изменением характера музыки, чувствует начало и конец музыки;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производит смену движений с запаздыванием, по показу взрослого;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смену движений не производит, не чувствует начало и конец музыки.</w:t>
      </w:r>
    </w:p>
    <w:p w:rsidR="00942474" w:rsidRDefault="00942474" w:rsidP="00853BFA">
      <w:pPr>
        <w:shd w:val="clear" w:color="auto" w:fill="FFFFFF"/>
        <w:spacing w:after="0" w:line="360" w:lineRule="auto"/>
        <w:rPr>
          <w:rFonts w:ascii="Times New Roman" w:eastAsia="Times New Roman" w:hAnsi="Times New Roman" w:cs="Times New Roman"/>
          <w:i/>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i/>
          <w:sz w:val="28"/>
          <w:szCs w:val="28"/>
          <w:lang w:eastAsia="ru-RU"/>
        </w:rPr>
        <w:t xml:space="preserve">2) </w:t>
      </w:r>
      <w:r w:rsidRPr="0056601F">
        <w:rPr>
          <w:rFonts w:ascii="Times New Roman" w:eastAsia="Times New Roman" w:hAnsi="Times New Roman" w:cs="Times New Roman"/>
          <w:b/>
          <w:i/>
          <w:sz w:val="28"/>
          <w:szCs w:val="28"/>
          <w:lang w:eastAsia="ru-RU"/>
        </w:rPr>
        <w:t>соответствие движений ритму музыки: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высокий </w:t>
      </w:r>
      <w:r w:rsidRPr="0056601F">
        <w:rPr>
          <w:rFonts w:ascii="Times New Roman" w:eastAsia="Times New Roman" w:hAnsi="Times New Roman" w:cs="Times New Roman"/>
          <w:sz w:val="28"/>
          <w:szCs w:val="28"/>
          <w:lang w:eastAsia="ru-RU"/>
        </w:rPr>
        <w:t>– ребёнок чётко ритмично выполняет движения;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выполняет движения с ошибками;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движения выполняются неритмично.</w:t>
      </w: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3) </w:t>
      </w:r>
      <w:r w:rsidRPr="0056601F">
        <w:rPr>
          <w:rFonts w:ascii="Times New Roman" w:eastAsia="Times New Roman" w:hAnsi="Times New Roman" w:cs="Times New Roman"/>
          <w:b/>
          <w:i/>
          <w:sz w:val="28"/>
          <w:szCs w:val="28"/>
          <w:lang w:eastAsia="ru-RU"/>
        </w:rPr>
        <w:t>соответствие движений темпу музыки: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ребёнок чувствует смену темпа, самостоятельно отмечает это сменой движения;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чувствует смену темпа с запаздыванием, движения меняет по показу взрослого или  </w:t>
      </w:r>
      <w:r w:rsidRPr="0056601F">
        <w:rPr>
          <w:rFonts w:ascii="Times New Roman" w:eastAsia="Times New Roman" w:hAnsi="Times New Roman" w:cs="Times New Roman"/>
          <w:i/>
          <w:sz w:val="28"/>
          <w:szCs w:val="28"/>
          <w:lang w:eastAsia="ru-RU"/>
        </w:rPr>
        <w:t xml:space="preserve"> </w:t>
      </w:r>
      <w:r w:rsidRPr="0056601F">
        <w:rPr>
          <w:rFonts w:ascii="Times New Roman" w:eastAsia="Times New Roman" w:hAnsi="Times New Roman" w:cs="Times New Roman"/>
          <w:sz w:val="28"/>
          <w:szCs w:val="28"/>
          <w:lang w:eastAsia="ru-RU"/>
        </w:rPr>
        <w:t>других детей;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 низкий</w:t>
      </w:r>
      <w:r w:rsidRPr="0056601F">
        <w:rPr>
          <w:rFonts w:ascii="Times New Roman" w:eastAsia="Times New Roman" w:hAnsi="Times New Roman" w:cs="Times New Roman"/>
          <w:sz w:val="28"/>
          <w:szCs w:val="28"/>
          <w:lang w:eastAsia="ru-RU"/>
        </w:rPr>
        <w:t xml:space="preserve"> –  не чувствует смену темпа, движения меняет с большим опозданием.</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4) </w:t>
      </w:r>
      <w:r w:rsidRPr="0056601F">
        <w:rPr>
          <w:rFonts w:ascii="Times New Roman" w:eastAsia="Times New Roman" w:hAnsi="Times New Roman" w:cs="Times New Roman"/>
          <w:b/>
          <w:i/>
          <w:sz w:val="28"/>
          <w:szCs w:val="28"/>
          <w:lang w:eastAsia="ru-RU"/>
        </w:rPr>
        <w:t>координация движений и внимания</w:t>
      </w:r>
      <w:r w:rsidRPr="0056601F">
        <w:rPr>
          <w:rFonts w:ascii="Times New Roman" w:eastAsia="Times New Roman" w:hAnsi="Times New Roman" w:cs="Times New Roman"/>
          <w:i/>
          <w:sz w:val="28"/>
          <w:szCs w:val="28"/>
          <w:lang w:eastAsia="ru-RU"/>
        </w:rPr>
        <w:t xml:space="preserve"> («Ритмическое эхо» со звучащими жестами):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 высокий</w:t>
      </w:r>
      <w:r w:rsidRPr="0056601F">
        <w:rPr>
          <w:rFonts w:ascii="Times New Roman" w:eastAsia="Times New Roman" w:hAnsi="Times New Roman" w:cs="Times New Roman"/>
          <w:sz w:val="28"/>
          <w:szCs w:val="28"/>
          <w:lang w:eastAsia="ru-RU"/>
        </w:rPr>
        <w:t xml:space="preserve"> – ребёнок выполняет все движения без ошибок;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допускает 1-2 ошибки;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не справляется с заданием.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u w:val="single"/>
          <w:lang w:eastAsia="ru-RU"/>
        </w:rPr>
      </w:pPr>
      <w:r w:rsidRPr="0056601F">
        <w:rPr>
          <w:rFonts w:ascii="Times New Roman" w:eastAsia="Times New Roman" w:hAnsi="Times New Roman" w:cs="Times New Roman"/>
          <w:b/>
          <w:i/>
          <w:sz w:val="28"/>
          <w:szCs w:val="28"/>
          <w:u w:val="single"/>
          <w:lang w:eastAsia="ru-RU"/>
        </w:rPr>
        <w:t>2.Воспроизведение метра и ритма.</w:t>
      </w: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1) </w:t>
      </w:r>
      <w:r w:rsidRPr="0056601F">
        <w:rPr>
          <w:rFonts w:ascii="Times New Roman" w:eastAsia="Times New Roman" w:hAnsi="Times New Roman" w:cs="Times New Roman"/>
          <w:b/>
          <w:i/>
          <w:sz w:val="28"/>
          <w:szCs w:val="28"/>
          <w:lang w:eastAsia="ru-RU"/>
        </w:rPr>
        <w:t>воспроизведение метрической пульсации музыкального произведения в хлопках:</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ребёнок точно воспроизводит метрическую пульсацию музыкального произведения;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на протяжении выполнения задания кратковременно теряет ощущение метра  </w:t>
      </w:r>
      <w:r w:rsidRPr="0056601F">
        <w:rPr>
          <w:rFonts w:ascii="Times New Roman" w:eastAsia="Times New Roman" w:hAnsi="Times New Roman" w:cs="Times New Roman"/>
          <w:i/>
          <w:sz w:val="28"/>
          <w:szCs w:val="28"/>
          <w:lang w:eastAsia="ru-RU"/>
        </w:rPr>
        <w:t xml:space="preserve"> </w:t>
      </w:r>
      <w:r w:rsidRPr="0056601F">
        <w:rPr>
          <w:rFonts w:ascii="Times New Roman" w:eastAsia="Times New Roman" w:hAnsi="Times New Roman" w:cs="Times New Roman"/>
          <w:sz w:val="28"/>
          <w:szCs w:val="28"/>
          <w:lang w:eastAsia="ru-RU"/>
        </w:rPr>
        <w:t>(спешит, запаздывает), но в целом справляется с заданием.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беспорядочные хлопки.</w:t>
      </w: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2) </w:t>
      </w:r>
      <w:r w:rsidRPr="0056601F">
        <w:rPr>
          <w:rFonts w:ascii="Times New Roman" w:eastAsia="Times New Roman" w:hAnsi="Times New Roman" w:cs="Times New Roman"/>
          <w:b/>
          <w:i/>
          <w:sz w:val="28"/>
          <w:szCs w:val="28"/>
          <w:lang w:eastAsia="ru-RU"/>
        </w:rPr>
        <w:t>воспроизведение ритма знакомой песни под пение педагога или своё пение: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ребёнок точно воспроизводит ритмической рисунок знакомой песни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воспроизводит ритм песни с 1-2 ошибками;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неверно воспроизводит ритм песни.</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3) </w:t>
      </w:r>
      <w:r w:rsidRPr="0056601F">
        <w:rPr>
          <w:rFonts w:ascii="Times New Roman" w:eastAsia="Times New Roman" w:hAnsi="Times New Roman" w:cs="Times New Roman"/>
          <w:b/>
          <w:i/>
          <w:sz w:val="28"/>
          <w:szCs w:val="28"/>
          <w:lang w:eastAsia="ru-RU"/>
        </w:rPr>
        <w:t xml:space="preserve">воспроизведение ритмического рисунка в хлопках </w:t>
      </w:r>
      <w:r w:rsidRPr="0056601F">
        <w:rPr>
          <w:rFonts w:ascii="Times New Roman" w:eastAsia="Times New Roman" w:hAnsi="Times New Roman" w:cs="Times New Roman"/>
          <w:i/>
          <w:sz w:val="28"/>
          <w:szCs w:val="28"/>
          <w:lang w:eastAsia="ru-RU"/>
        </w:rPr>
        <w:t>(«Ритмическое эхо»):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ребёнок воспроизводит ритмический рисунок без ошибок;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допускает 2-3 ошибки;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не верно воспроизводит ритмический рисунок.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 xml:space="preserve">  Старший дошкольный возраст.</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i/>
          <w:sz w:val="28"/>
          <w:szCs w:val="28"/>
          <w:lang w:eastAsia="ru-RU"/>
        </w:rPr>
        <w:t>Критерии уровня развития чувства ритма:</w:t>
      </w:r>
    </w:p>
    <w:p w:rsidR="0056601F" w:rsidRPr="0056601F" w:rsidRDefault="0056601F" w:rsidP="00853BFA">
      <w:pPr>
        <w:numPr>
          <w:ilvl w:val="0"/>
          <w:numId w:val="19"/>
        </w:num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b/>
          <w:i/>
          <w:sz w:val="28"/>
          <w:szCs w:val="28"/>
          <w:u w:val="single"/>
          <w:lang w:eastAsia="ru-RU"/>
        </w:rPr>
        <w:t>Движение.</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i/>
          <w:sz w:val="28"/>
          <w:szCs w:val="28"/>
          <w:lang w:eastAsia="ru-RU"/>
        </w:rPr>
        <w:t xml:space="preserve">  1) </w:t>
      </w:r>
      <w:r w:rsidRPr="0056601F">
        <w:rPr>
          <w:rFonts w:ascii="Times New Roman" w:eastAsia="Times New Roman" w:hAnsi="Times New Roman" w:cs="Times New Roman"/>
          <w:b/>
          <w:i/>
          <w:sz w:val="28"/>
          <w:szCs w:val="28"/>
          <w:lang w:eastAsia="ru-RU"/>
        </w:rPr>
        <w:t>передача в движении характера знакомого музыкального произведения</w:t>
      </w:r>
      <w:r w:rsidRPr="0056601F">
        <w:rPr>
          <w:rFonts w:ascii="Times New Roman" w:eastAsia="Times New Roman" w:hAnsi="Times New Roman" w:cs="Times New Roman"/>
          <w:i/>
          <w:sz w:val="28"/>
          <w:szCs w:val="28"/>
          <w:lang w:eastAsia="ru-RU"/>
        </w:rPr>
        <w:t xml:space="preserve"> </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(3-х частная форма):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ребёнок самостоятельно, чётко производит смену движений, движения </w:t>
      </w:r>
      <w:r w:rsidRPr="0056601F">
        <w:rPr>
          <w:rFonts w:ascii="Times New Roman" w:eastAsia="Times New Roman" w:hAnsi="Times New Roman" w:cs="Times New Roman"/>
          <w:i/>
          <w:sz w:val="28"/>
          <w:szCs w:val="28"/>
          <w:lang w:eastAsia="ru-RU"/>
        </w:rPr>
        <w:t xml:space="preserve">  </w:t>
      </w:r>
      <w:r w:rsidRPr="0056601F">
        <w:rPr>
          <w:rFonts w:ascii="Times New Roman" w:eastAsia="Times New Roman" w:hAnsi="Times New Roman" w:cs="Times New Roman"/>
          <w:sz w:val="28"/>
          <w:szCs w:val="28"/>
          <w:lang w:eastAsia="ru-RU"/>
        </w:rPr>
        <w:t>соответствуют характеру музыки;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производит смену движений с запаздыванием (по показу других детей), движения </w:t>
      </w:r>
      <w:r w:rsidRPr="0056601F">
        <w:rPr>
          <w:rFonts w:ascii="Times New Roman" w:eastAsia="Times New Roman" w:hAnsi="Times New Roman" w:cs="Times New Roman"/>
          <w:i/>
          <w:sz w:val="28"/>
          <w:szCs w:val="28"/>
          <w:lang w:eastAsia="ru-RU"/>
        </w:rPr>
        <w:t xml:space="preserve"> </w:t>
      </w:r>
      <w:r w:rsidRPr="0056601F">
        <w:rPr>
          <w:rFonts w:ascii="Times New Roman" w:eastAsia="Times New Roman" w:hAnsi="Times New Roman" w:cs="Times New Roman"/>
          <w:sz w:val="28"/>
          <w:szCs w:val="28"/>
          <w:lang w:eastAsia="ru-RU"/>
        </w:rPr>
        <w:t>соответствуют характеру музыки;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 низкий</w:t>
      </w:r>
      <w:r w:rsidRPr="0056601F">
        <w:rPr>
          <w:rFonts w:ascii="Times New Roman" w:eastAsia="Times New Roman" w:hAnsi="Times New Roman" w:cs="Times New Roman"/>
          <w:sz w:val="28"/>
          <w:szCs w:val="28"/>
          <w:lang w:eastAsia="ru-RU"/>
        </w:rPr>
        <w:t xml:space="preserve"> –  смену движений производит с запаздыванием, движения не соответствуют характеру </w:t>
      </w:r>
      <w:r w:rsidRPr="0056601F">
        <w:rPr>
          <w:rFonts w:ascii="Times New Roman" w:eastAsia="Times New Roman" w:hAnsi="Times New Roman" w:cs="Times New Roman"/>
          <w:i/>
          <w:sz w:val="28"/>
          <w:szCs w:val="28"/>
          <w:lang w:eastAsia="ru-RU"/>
        </w:rPr>
        <w:t xml:space="preserve"> </w:t>
      </w:r>
      <w:r w:rsidRPr="0056601F">
        <w:rPr>
          <w:rFonts w:ascii="Times New Roman" w:eastAsia="Times New Roman" w:hAnsi="Times New Roman" w:cs="Times New Roman"/>
          <w:sz w:val="28"/>
          <w:szCs w:val="28"/>
          <w:lang w:eastAsia="ru-RU"/>
        </w:rPr>
        <w:t>музыки.</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i/>
          <w:sz w:val="28"/>
          <w:szCs w:val="28"/>
          <w:lang w:eastAsia="ru-RU"/>
        </w:rPr>
        <w:t xml:space="preserve">  2) </w:t>
      </w:r>
      <w:r w:rsidRPr="0056601F">
        <w:rPr>
          <w:rFonts w:ascii="Times New Roman" w:eastAsia="Times New Roman" w:hAnsi="Times New Roman" w:cs="Times New Roman"/>
          <w:b/>
          <w:i/>
          <w:sz w:val="28"/>
          <w:szCs w:val="28"/>
          <w:lang w:eastAsia="ru-RU"/>
        </w:rPr>
        <w:t>передача в движении характера незнакомого музыкального произведения</w:t>
      </w:r>
      <w:r w:rsidRPr="0056601F">
        <w:rPr>
          <w:rFonts w:ascii="Times New Roman" w:eastAsia="Times New Roman" w:hAnsi="Times New Roman" w:cs="Times New Roman"/>
          <w:i/>
          <w:sz w:val="28"/>
          <w:szCs w:val="28"/>
          <w:lang w:eastAsia="ru-RU"/>
        </w:rPr>
        <w:t xml:space="preserve">  (фрагмента) после предварительного прослушивания: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движения соответствуют характеру музыки, эмоциональное выполнение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движения соответствуют характеру музыки, но недостаточная эмоциональность при </w:t>
      </w:r>
      <w:r w:rsidRPr="0056601F">
        <w:rPr>
          <w:rFonts w:ascii="Times New Roman" w:eastAsia="Times New Roman" w:hAnsi="Times New Roman" w:cs="Times New Roman"/>
          <w:i/>
          <w:sz w:val="28"/>
          <w:szCs w:val="28"/>
          <w:lang w:eastAsia="ru-RU"/>
        </w:rPr>
        <w:t xml:space="preserve"> </w:t>
      </w:r>
      <w:r w:rsidRPr="0056601F">
        <w:rPr>
          <w:rFonts w:ascii="Times New Roman" w:eastAsia="Times New Roman" w:hAnsi="Times New Roman" w:cs="Times New Roman"/>
          <w:sz w:val="28"/>
          <w:szCs w:val="28"/>
          <w:lang w:eastAsia="ru-RU"/>
        </w:rPr>
        <w:t>выполнении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 низкий</w:t>
      </w:r>
      <w:r w:rsidRPr="0056601F">
        <w:rPr>
          <w:rFonts w:ascii="Times New Roman" w:eastAsia="Times New Roman" w:hAnsi="Times New Roman" w:cs="Times New Roman"/>
          <w:sz w:val="28"/>
          <w:szCs w:val="28"/>
          <w:lang w:eastAsia="ru-RU"/>
        </w:rPr>
        <w:t xml:space="preserve">  –  движения не соответствуют музыке, отсутствие эмоций при движении.</w:t>
      </w: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3) </w:t>
      </w:r>
      <w:r w:rsidRPr="0056601F">
        <w:rPr>
          <w:rFonts w:ascii="Times New Roman" w:eastAsia="Times New Roman" w:hAnsi="Times New Roman" w:cs="Times New Roman"/>
          <w:b/>
          <w:i/>
          <w:sz w:val="28"/>
          <w:szCs w:val="28"/>
          <w:lang w:eastAsia="ru-RU"/>
        </w:rPr>
        <w:t>соответствие ритма движений ритму музыки: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чёткое выполнение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выполнение движений с ошибками;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движение выполняется не ритмично.</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4) </w:t>
      </w:r>
      <w:r w:rsidRPr="0056601F">
        <w:rPr>
          <w:rFonts w:ascii="Times New Roman" w:eastAsia="Times New Roman" w:hAnsi="Times New Roman" w:cs="Times New Roman"/>
          <w:b/>
          <w:i/>
          <w:sz w:val="28"/>
          <w:szCs w:val="28"/>
          <w:lang w:eastAsia="ru-RU"/>
        </w:rPr>
        <w:t>координация движений и внимание</w:t>
      </w:r>
      <w:r w:rsidRPr="0056601F">
        <w:rPr>
          <w:rFonts w:ascii="Times New Roman" w:eastAsia="Times New Roman" w:hAnsi="Times New Roman" w:cs="Times New Roman"/>
          <w:i/>
          <w:sz w:val="28"/>
          <w:szCs w:val="28"/>
          <w:lang w:eastAsia="ru-RU"/>
        </w:rPr>
        <w:t xml:space="preserve"> («ритмическое эхо со звучащими жестами»):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ребёнок выполняет все движения без ошибок;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допускает 1-2 ошибки;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не справляется с заданием.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ind w:left="720"/>
        <w:rPr>
          <w:rFonts w:ascii="Times New Roman" w:eastAsia="Times New Roman" w:hAnsi="Times New Roman" w:cs="Times New Roman"/>
          <w:i/>
          <w:sz w:val="28"/>
          <w:szCs w:val="28"/>
          <w:u w:val="single"/>
          <w:lang w:eastAsia="ru-RU"/>
        </w:rPr>
      </w:pPr>
      <w:r w:rsidRPr="0056601F">
        <w:rPr>
          <w:rFonts w:ascii="Times New Roman" w:eastAsia="Times New Roman" w:hAnsi="Times New Roman" w:cs="Times New Roman"/>
          <w:b/>
          <w:i/>
          <w:sz w:val="28"/>
          <w:szCs w:val="28"/>
          <w:u w:val="single"/>
          <w:lang w:eastAsia="ru-RU"/>
        </w:rPr>
        <w:t>2.Воспроизведение ритма</w:t>
      </w:r>
      <w:r w:rsidRPr="0056601F">
        <w:rPr>
          <w:rFonts w:ascii="Times New Roman" w:eastAsia="Times New Roman" w:hAnsi="Times New Roman" w:cs="Times New Roman"/>
          <w:i/>
          <w:sz w:val="28"/>
          <w:szCs w:val="28"/>
          <w:u w:val="single"/>
          <w:lang w:eastAsia="ru-RU"/>
        </w:rPr>
        <w:t>.</w:t>
      </w: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1) </w:t>
      </w:r>
      <w:r w:rsidRPr="0056601F">
        <w:rPr>
          <w:rFonts w:ascii="Times New Roman" w:eastAsia="Times New Roman" w:hAnsi="Times New Roman" w:cs="Times New Roman"/>
          <w:b/>
          <w:i/>
          <w:sz w:val="28"/>
          <w:szCs w:val="28"/>
          <w:lang w:eastAsia="ru-RU"/>
        </w:rPr>
        <w:t>воспроизведение ритма знакомой песни под своё пение: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ребёнок точно воспроизводит ритмической рисунок знакомой песни;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воспроизводит ритм песни с 1-2 ошибками;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неверно воспроизводит ритм песни.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2) </w:t>
      </w:r>
      <w:r w:rsidRPr="0056601F">
        <w:rPr>
          <w:rFonts w:ascii="Times New Roman" w:eastAsia="Times New Roman" w:hAnsi="Times New Roman" w:cs="Times New Roman"/>
          <w:b/>
          <w:i/>
          <w:sz w:val="28"/>
          <w:szCs w:val="28"/>
          <w:lang w:eastAsia="ru-RU"/>
        </w:rPr>
        <w:t>воспроизведение ритма мелодии, сыгранной педагогом на инструменте: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 высокий</w:t>
      </w:r>
      <w:r w:rsidRPr="0056601F">
        <w:rPr>
          <w:rFonts w:ascii="Times New Roman" w:eastAsia="Times New Roman" w:hAnsi="Times New Roman" w:cs="Times New Roman"/>
          <w:sz w:val="28"/>
          <w:szCs w:val="28"/>
          <w:lang w:eastAsia="ru-RU"/>
        </w:rPr>
        <w:t xml:space="preserve"> – ребёнок точно воспроизводит ритмической рисунок мелодии;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воспроизводит ритм песни с ошибками;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 низкий</w:t>
      </w:r>
      <w:r w:rsidRPr="0056601F">
        <w:rPr>
          <w:rFonts w:ascii="Times New Roman" w:eastAsia="Times New Roman" w:hAnsi="Times New Roman" w:cs="Times New Roman"/>
          <w:sz w:val="28"/>
          <w:szCs w:val="28"/>
          <w:lang w:eastAsia="ru-RU"/>
        </w:rPr>
        <w:t xml:space="preserve">  – неверно воспроизводит ритм песни.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3) </w:t>
      </w:r>
      <w:r w:rsidRPr="0056601F">
        <w:rPr>
          <w:rFonts w:ascii="Times New Roman" w:eastAsia="Times New Roman" w:hAnsi="Times New Roman" w:cs="Times New Roman"/>
          <w:b/>
          <w:i/>
          <w:sz w:val="28"/>
          <w:szCs w:val="28"/>
          <w:lang w:eastAsia="ru-RU"/>
        </w:rPr>
        <w:t>воспроизведение ритма песни шагами: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верно воспроизводит ритм песни шагами на месте и по залу;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верно воспроизводит ритм песни шагами на месте;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допускает много ошибок или не справляется с заданием.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4) </w:t>
      </w:r>
      <w:r w:rsidRPr="0056601F">
        <w:rPr>
          <w:rFonts w:ascii="Times New Roman" w:eastAsia="Times New Roman" w:hAnsi="Times New Roman" w:cs="Times New Roman"/>
          <w:b/>
          <w:i/>
          <w:sz w:val="28"/>
          <w:szCs w:val="28"/>
          <w:lang w:eastAsia="ru-RU"/>
        </w:rPr>
        <w:t>воспроизведение ритмических рисунков в хлопках или на ударных инструментах (</w:t>
      </w:r>
      <w:r w:rsidRPr="0056601F">
        <w:rPr>
          <w:rFonts w:ascii="Times New Roman" w:eastAsia="Times New Roman" w:hAnsi="Times New Roman" w:cs="Times New Roman"/>
          <w:i/>
          <w:sz w:val="28"/>
          <w:szCs w:val="28"/>
          <w:lang w:eastAsia="ru-RU"/>
        </w:rPr>
        <w:t>«ритмическое эхо»):</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ребёнок воспроизводит ритмический рисунок без ошибок;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средний </w:t>
      </w:r>
      <w:r w:rsidRPr="0056601F">
        <w:rPr>
          <w:rFonts w:ascii="Times New Roman" w:eastAsia="Times New Roman" w:hAnsi="Times New Roman" w:cs="Times New Roman"/>
          <w:sz w:val="28"/>
          <w:szCs w:val="28"/>
          <w:lang w:eastAsia="ru-RU"/>
        </w:rPr>
        <w:t>– допускает 2-3 ошибки;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не верно воспроизводит ритмический рисунок</w:t>
      </w:r>
    </w:p>
    <w:p w:rsidR="0056601F" w:rsidRPr="0056601F" w:rsidRDefault="0056601F" w:rsidP="00853BFA">
      <w:pPr>
        <w:numPr>
          <w:ilvl w:val="0"/>
          <w:numId w:val="20"/>
        </w:numPr>
        <w:shd w:val="clear" w:color="auto" w:fill="FFFFFF"/>
        <w:spacing w:after="0" w:line="360" w:lineRule="auto"/>
        <w:ind w:left="1440"/>
        <w:rPr>
          <w:rFonts w:ascii="Arial" w:eastAsia="Arial" w:hAnsi="Arial" w:cs="Arial"/>
          <w:color w:val="000000"/>
          <w:lang w:eastAsia="ru-RU"/>
        </w:rPr>
      </w:pPr>
    </w:p>
    <w:p w:rsidR="0056601F" w:rsidRPr="0056601F" w:rsidRDefault="0056601F" w:rsidP="00853BFA">
      <w:pPr>
        <w:numPr>
          <w:ilvl w:val="0"/>
          <w:numId w:val="20"/>
        </w:numPr>
        <w:shd w:val="clear" w:color="auto" w:fill="FFFFFF"/>
        <w:spacing w:after="0" w:line="360" w:lineRule="auto"/>
        <w:ind w:left="1440"/>
        <w:rPr>
          <w:rFonts w:ascii="Arial" w:eastAsia="Arial" w:hAnsi="Arial" w:cs="Arial"/>
          <w:color w:val="000000"/>
          <w:lang w:eastAsia="ru-RU"/>
        </w:rPr>
      </w:pPr>
      <w:r w:rsidRPr="0056601F">
        <w:rPr>
          <w:rFonts w:ascii="Times New Roman" w:eastAsia="Times New Roman" w:hAnsi="Times New Roman" w:cs="Times New Roman"/>
          <w:b/>
          <w:i/>
          <w:sz w:val="28"/>
          <w:szCs w:val="28"/>
          <w:u w:val="single"/>
          <w:lang w:eastAsia="ru-RU"/>
        </w:rPr>
        <w:lastRenderedPageBreak/>
        <w:t>3.Творчество.</w:t>
      </w: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i/>
          <w:sz w:val="28"/>
          <w:szCs w:val="28"/>
          <w:lang w:eastAsia="ru-RU"/>
        </w:rPr>
        <w:t xml:space="preserve">  1) </w:t>
      </w:r>
      <w:r w:rsidRPr="0056601F">
        <w:rPr>
          <w:rFonts w:ascii="Times New Roman" w:eastAsia="Times New Roman" w:hAnsi="Times New Roman" w:cs="Times New Roman"/>
          <w:b/>
          <w:i/>
          <w:sz w:val="28"/>
          <w:szCs w:val="28"/>
          <w:lang w:eastAsia="ru-RU"/>
        </w:rPr>
        <w:t>сочинение ритмических рисунков: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ребёнок сам сочиняет оригинальные ритмические рисунки;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использует стандартные ритмические рисунки;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низкий </w:t>
      </w:r>
      <w:r w:rsidRPr="0056601F">
        <w:rPr>
          <w:rFonts w:ascii="Times New Roman" w:eastAsia="Times New Roman" w:hAnsi="Times New Roman" w:cs="Times New Roman"/>
          <w:sz w:val="28"/>
          <w:szCs w:val="28"/>
          <w:lang w:eastAsia="ru-RU"/>
        </w:rPr>
        <w:t>– не справляется с заданием.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b/>
          <w:i/>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 xml:space="preserve">2)  </w:t>
      </w:r>
      <w:r w:rsidRPr="0056601F">
        <w:rPr>
          <w:rFonts w:ascii="Times New Roman" w:eastAsia="Times New Roman" w:hAnsi="Times New Roman" w:cs="Times New Roman"/>
          <w:b/>
          <w:i/>
          <w:sz w:val="28"/>
          <w:szCs w:val="28"/>
          <w:lang w:eastAsia="ru-RU"/>
        </w:rPr>
        <w:t>танцевальное: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высокий</w:t>
      </w:r>
      <w:r w:rsidRPr="0056601F">
        <w:rPr>
          <w:rFonts w:ascii="Times New Roman" w:eastAsia="Times New Roman" w:hAnsi="Times New Roman" w:cs="Times New Roman"/>
          <w:sz w:val="28"/>
          <w:szCs w:val="28"/>
          <w:lang w:eastAsia="ru-RU"/>
        </w:rPr>
        <w:t xml:space="preserve"> – ребёнок чувствует характер музыки, ритм, передаёт это в движении; самостоятельно  использует знакомые движения или придумывает свои; движения выразительны;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средний</w:t>
      </w:r>
      <w:r w:rsidRPr="0056601F">
        <w:rPr>
          <w:rFonts w:ascii="Times New Roman" w:eastAsia="Times New Roman" w:hAnsi="Times New Roman" w:cs="Times New Roman"/>
          <w:sz w:val="28"/>
          <w:szCs w:val="28"/>
          <w:lang w:eastAsia="ru-RU"/>
        </w:rPr>
        <w:t xml:space="preserve"> – чувствует общий ритм музыки, повторяет движения за другими, движения  соответствуют характеру музыки;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i/>
          <w:sz w:val="28"/>
          <w:szCs w:val="28"/>
          <w:lang w:eastAsia="ru-RU"/>
        </w:rPr>
        <w:t>низкий</w:t>
      </w:r>
      <w:r w:rsidRPr="0056601F">
        <w:rPr>
          <w:rFonts w:ascii="Times New Roman" w:eastAsia="Times New Roman" w:hAnsi="Times New Roman" w:cs="Times New Roman"/>
          <w:sz w:val="28"/>
          <w:szCs w:val="28"/>
          <w:lang w:eastAsia="ru-RU"/>
        </w:rPr>
        <w:t xml:space="preserve"> –   не чувствует характер музыки, движения не соответствуют музыке</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jc w:val="center"/>
        <w:rPr>
          <w:rFonts w:ascii="Times New Roman" w:eastAsia="Times New Roman" w:hAnsi="Times New Roman" w:cs="Times New Roman"/>
          <w:b/>
          <w:sz w:val="28"/>
          <w:szCs w:val="28"/>
          <w:u w:val="single"/>
          <w:lang w:eastAsia="ru-RU"/>
        </w:rPr>
      </w:pPr>
      <w:r w:rsidRPr="0056601F">
        <w:rPr>
          <w:rFonts w:ascii="Times New Roman" w:eastAsia="Times New Roman" w:hAnsi="Times New Roman" w:cs="Times New Roman"/>
          <w:b/>
          <w:sz w:val="28"/>
          <w:szCs w:val="28"/>
          <w:lang w:eastAsia="ru-RU"/>
        </w:rPr>
        <w:t xml:space="preserve">  2.2. </w:t>
      </w:r>
      <w:r w:rsidRPr="0056601F">
        <w:rPr>
          <w:rFonts w:ascii="Times New Roman" w:eastAsia="Times New Roman" w:hAnsi="Times New Roman" w:cs="Times New Roman"/>
          <w:b/>
          <w:sz w:val="28"/>
          <w:szCs w:val="28"/>
          <w:u w:val="single"/>
          <w:lang w:eastAsia="ru-RU"/>
        </w:rPr>
        <w:t>Диагностика уровня музыкально-двигательного развития ребенка</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r w:rsidRPr="0056601F">
        <w:rPr>
          <w:rFonts w:ascii="Times New Roman" w:eastAsia="Times New Roman" w:hAnsi="Times New Roman" w:cs="Times New Roman"/>
          <w:b/>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sz w:val="28"/>
          <w:szCs w:val="28"/>
          <w:lang w:eastAsia="ru-RU"/>
        </w:rPr>
        <w:t xml:space="preserve"> 1.Координация, ловкость движений – </w:t>
      </w:r>
      <w:r w:rsidRPr="0056601F">
        <w:rPr>
          <w:rFonts w:ascii="Times New Roman" w:eastAsia="Times New Roman" w:hAnsi="Times New Roman" w:cs="Times New Roman"/>
          <w:sz w:val="28"/>
          <w:szCs w:val="28"/>
          <w:lang w:eastAsia="ru-RU"/>
        </w:rPr>
        <w:t>точность движений, координация рук и ног при выполнении упражнений. Для проверки уровня развития координации рук и ног применяются следующие задания: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Упражнение 1</w:t>
      </w:r>
      <w:r w:rsidRPr="0056601F">
        <w:rPr>
          <w:rFonts w:ascii="Times New Roman" w:eastAsia="Times New Roman" w:hAnsi="Times New Roman" w:cs="Times New Roman"/>
          <w:sz w:val="28"/>
          <w:szCs w:val="28"/>
          <w:lang w:eastAsia="ru-RU"/>
        </w:rPr>
        <w:t>. Отвести в сторону правую руку и в противоположную сторону левую ногу и наоборот.</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Упражнение 2.</w:t>
      </w:r>
      <w:r w:rsidRPr="0056601F">
        <w:rPr>
          <w:rFonts w:ascii="Times New Roman" w:eastAsia="Times New Roman" w:hAnsi="Times New Roman" w:cs="Times New Roman"/>
          <w:sz w:val="28"/>
          <w:szCs w:val="28"/>
          <w:lang w:eastAsia="ru-RU"/>
        </w:rPr>
        <w:t xml:space="preserve"> Поднять одновременно согнутую в локте правую руку и согнутую в колене левую ногу (и наоборот).</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Упражнение 3.</w:t>
      </w:r>
      <w:r w:rsidRPr="0056601F">
        <w:rPr>
          <w:rFonts w:ascii="Times New Roman" w:eastAsia="Times New Roman" w:hAnsi="Times New Roman" w:cs="Times New Roman"/>
          <w:sz w:val="28"/>
          <w:szCs w:val="28"/>
          <w:lang w:eastAsia="ru-RU"/>
        </w:rPr>
        <w:t xml:space="preserve"> Отвести вперед правую руку и назад левую ногу и наоборот.</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 xml:space="preserve">3 балла </w:t>
      </w:r>
      <w:r w:rsidRPr="0056601F">
        <w:rPr>
          <w:rFonts w:ascii="Times New Roman" w:eastAsia="Times New Roman" w:hAnsi="Times New Roman" w:cs="Times New Roman"/>
          <w:sz w:val="28"/>
          <w:szCs w:val="28"/>
          <w:lang w:eastAsia="ru-RU"/>
        </w:rPr>
        <w:t>- правильное одновременное выполнение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2 балла</w:t>
      </w:r>
      <w:r w:rsidRPr="0056601F">
        <w:rPr>
          <w:rFonts w:ascii="Times New Roman" w:eastAsia="Times New Roman" w:hAnsi="Times New Roman" w:cs="Times New Roman"/>
          <w:sz w:val="28"/>
          <w:szCs w:val="28"/>
          <w:lang w:eastAsia="ru-RU"/>
        </w:rPr>
        <w:t xml:space="preserve"> - неодновременное, но правильное; верное выполнение после повторного показа.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1 балл</w:t>
      </w:r>
      <w:r w:rsidRPr="0056601F">
        <w:rPr>
          <w:rFonts w:ascii="Times New Roman" w:eastAsia="Times New Roman" w:hAnsi="Times New Roman" w:cs="Times New Roman"/>
          <w:sz w:val="28"/>
          <w:szCs w:val="28"/>
          <w:lang w:eastAsia="ru-RU"/>
        </w:rPr>
        <w:t xml:space="preserve"> - неверное выполнение движений.</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sz w:val="28"/>
          <w:szCs w:val="28"/>
          <w:lang w:eastAsia="ru-RU"/>
        </w:rPr>
        <w:lastRenderedPageBreak/>
        <w:t xml:space="preserve">    2.Творческие проявления </w:t>
      </w:r>
      <w:r w:rsidRPr="0056601F">
        <w:rPr>
          <w:rFonts w:ascii="Times New Roman" w:eastAsia="Times New Roman" w:hAnsi="Times New Roman" w:cs="Times New Roman"/>
          <w:sz w:val="28"/>
          <w:szCs w:val="28"/>
          <w:lang w:eastAsia="ru-RU"/>
        </w:rPr>
        <w:t>- умение импровизировать под знакомую и незнакомую музыку на основе освоенных на занятиях движений, а также придумывать собственные, оригинальные  «па».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Тест на определение склонности детей к танцевальному творчеству. Детям предлагается под музыку (после предварительного прослушивания)  </w:t>
      </w:r>
      <w:r w:rsidRPr="0056601F">
        <w:rPr>
          <w:rFonts w:ascii="Times New Roman" w:eastAsia="Times New Roman" w:hAnsi="Times New Roman" w:cs="Times New Roman"/>
          <w:sz w:val="28"/>
          <w:szCs w:val="28"/>
          <w:lang w:eastAsia="ru-RU"/>
        </w:rPr>
        <w:tab/>
        <w:t>изобразить следующие персонажи: ромашку, пчелку, солнечный зайчик и т.п.</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3 балл</w:t>
      </w:r>
      <w:r w:rsidRPr="0056601F">
        <w:rPr>
          <w:rFonts w:ascii="Times New Roman" w:eastAsia="Times New Roman" w:hAnsi="Times New Roman" w:cs="Times New Roman"/>
          <w:sz w:val="28"/>
          <w:szCs w:val="28"/>
          <w:lang w:eastAsia="ru-RU"/>
        </w:rPr>
        <w:t xml:space="preserve"> - умение самостоятельно находить свои оригинальные движения, подбирать слова характеризующие музыку и пластический образ.</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2 балл</w:t>
      </w:r>
      <w:r w:rsidRPr="0056601F">
        <w:rPr>
          <w:rFonts w:ascii="Times New Roman" w:eastAsia="Times New Roman" w:hAnsi="Times New Roman" w:cs="Times New Roman"/>
          <w:sz w:val="28"/>
          <w:szCs w:val="28"/>
          <w:lang w:eastAsia="ru-RU"/>
        </w:rPr>
        <w:t xml:space="preserve"> - движения его довольно простые, исполняет лишь однотипные движения.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1 балл</w:t>
      </w:r>
      <w:r w:rsidRPr="0056601F">
        <w:rPr>
          <w:rFonts w:ascii="Times New Roman" w:eastAsia="Times New Roman" w:hAnsi="Times New Roman" w:cs="Times New Roman"/>
          <w:sz w:val="28"/>
          <w:szCs w:val="28"/>
          <w:lang w:eastAsia="ru-RU"/>
        </w:rPr>
        <w:t xml:space="preserve"> - ребенок не способен перевоплощаться в творческой музыкально-игровой импровизации;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3. </w:t>
      </w:r>
      <w:r w:rsidRPr="0056601F">
        <w:rPr>
          <w:rFonts w:ascii="Times New Roman" w:eastAsia="Times New Roman" w:hAnsi="Times New Roman" w:cs="Times New Roman"/>
          <w:b/>
          <w:sz w:val="28"/>
          <w:szCs w:val="28"/>
          <w:lang w:eastAsia="ru-RU"/>
        </w:rPr>
        <w:t>Гибкость</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тела</w:t>
      </w:r>
      <w:r w:rsidRPr="0056601F">
        <w:rPr>
          <w:rFonts w:ascii="Times New Roman" w:eastAsia="Times New Roman" w:hAnsi="Times New Roman" w:cs="Times New Roman"/>
          <w:sz w:val="28"/>
          <w:szCs w:val="28"/>
          <w:lang w:eastAsia="ru-RU"/>
        </w:rPr>
        <w:t xml:space="preserve"> – это степень прогиба назад и вперед. При хорошей гибкости корпус свободно наклоняется.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Упражнение «Отодвинь кубик дальше»</w:t>
      </w:r>
      <w:r w:rsidRPr="0056601F">
        <w:rPr>
          <w:rFonts w:ascii="Times New Roman" w:eastAsia="Times New Roman" w:hAnsi="Times New Roman" w:cs="Times New Roman"/>
          <w:sz w:val="28"/>
          <w:szCs w:val="28"/>
          <w:lang w:eastAsia="ru-RU"/>
        </w:rPr>
        <w:t xml:space="preserve"> (проверка гибкости тела вперед).</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Детям предлагается сесть на ковер так, чтобы пятки находились у края ковра, ноги прямые на ширине плеч, прижаты к ковру. У края ковра на полу между ступнями ног расположен кубик. Следует наклониться и отодвинуть кубик как можно дальше. Колени не поднимать, ноги должны оставаться прямыми. Оценивается расстояние в сантиметрах от линии пяток до грани кубика, в которую ребенок упирался пальцами.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3см и меньше – низкий уровень (</w:t>
      </w:r>
      <w:r w:rsidRPr="0056601F">
        <w:rPr>
          <w:rFonts w:ascii="Times New Roman" w:eastAsia="Times New Roman" w:hAnsi="Times New Roman" w:cs="Times New Roman"/>
          <w:i/>
          <w:sz w:val="28"/>
          <w:szCs w:val="28"/>
          <w:lang w:eastAsia="ru-RU"/>
        </w:rPr>
        <w:t>1 балл</w:t>
      </w:r>
      <w:r w:rsidRPr="0056601F">
        <w:rPr>
          <w:rFonts w:ascii="Times New Roman" w:eastAsia="Times New Roman" w:hAnsi="Times New Roman" w:cs="Times New Roman"/>
          <w:sz w:val="28"/>
          <w:szCs w:val="28"/>
          <w:lang w:eastAsia="ru-RU"/>
        </w:rPr>
        <w:t>).</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4-7см – средний уровень (</w:t>
      </w:r>
      <w:r w:rsidRPr="0056601F">
        <w:rPr>
          <w:rFonts w:ascii="Times New Roman" w:eastAsia="Times New Roman" w:hAnsi="Times New Roman" w:cs="Times New Roman"/>
          <w:i/>
          <w:sz w:val="28"/>
          <w:szCs w:val="28"/>
          <w:lang w:eastAsia="ru-RU"/>
        </w:rPr>
        <w:t>2 балла</w:t>
      </w:r>
      <w:r w:rsidRPr="0056601F">
        <w:rPr>
          <w:rFonts w:ascii="Times New Roman" w:eastAsia="Times New Roman" w:hAnsi="Times New Roman" w:cs="Times New Roman"/>
          <w:sz w:val="28"/>
          <w:szCs w:val="28"/>
          <w:lang w:eastAsia="ru-RU"/>
        </w:rPr>
        <w:t>)</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8-11см – высокий уровень (</w:t>
      </w:r>
      <w:r w:rsidRPr="0056601F">
        <w:rPr>
          <w:rFonts w:ascii="Times New Roman" w:eastAsia="Times New Roman" w:hAnsi="Times New Roman" w:cs="Times New Roman"/>
          <w:i/>
          <w:sz w:val="28"/>
          <w:szCs w:val="28"/>
          <w:lang w:eastAsia="ru-RU"/>
        </w:rPr>
        <w:t>3 балла</w:t>
      </w:r>
      <w:r w:rsidRPr="0056601F">
        <w:rPr>
          <w:rFonts w:ascii="Times New Roman" w:eastAsia="Times New Roman" w:hAnsi="Times New Roman" w:cs="Times New Roman"/>
          <w:sz w:val="28"/>
          <w:szCs w:val="28"/>
          <w:lang w:eastAsia="ru-RU"/>
        </w:rPr>
        <w:t>).</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Упражнение «Кольцо»</w:t>
      </w:r>
      <w:r w:rsidRPr="0056601F">
        <w:rPr>
          <w:rFonts w:ascii="Times New Roman" w:eastAsia="Times New Roman" w:hAnsi="Times New Roman" w:cs="Times New Roman"/>
          <w:sz w:val="28"/>
          <w:szCs w:val="28"/>
          <w:lang w:eastAsia="ru-RU"/>
        </w:rPr>
        <w:t xml:space="preserve"> (проверка гибкости тела назад).</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Исходное положение, лёжа на животе, поднимаем спину, отводим назад (руки упираются в пол), одновременно сгибая ноги в коленях, стараемся достать пальцами ног до макушки.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3 балл</w:t>
      </w:r>
      <w:r w:rsidRPr="0056601F">
        <w:rPr>
          <w:rFonts w:ascii="Times New Roman" w:eastAsia="Times New Roman" w:hAnsi="Times New Roman" w:cs="Times New Roman"/>
          <w:sz w:val="28"/>
          <w:szCs w:val="28"/>
          <w:lang w:eastAsia="ru-RU"/>
        </w:rPr>
        <w:t xml:space="preserve"> – максимальная подвижность позвоночника вперед и назад.</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2 балл</w:t>
      </w:r>
      <w:r w:rsidRPr="0056601F">
        <w:rPr>
          <w:rFonts w:ascii="Times New Roman" w:eastAsia="Times New Roman" w:hAnsi="Times New Roman" w:cs="Times New Roman"/>
          <w:sz w:val="28"/>
          <w:szCs w:val="28"/>
          <w:lang w:eastAsia="ru-RU"/>
        </w:rPr>
        <w:t xml:space="preserve"> – средняя подвижность позвоночника.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1 балл</w:t>
      </w:r>
      <w:r w:rsidRPr="0056601F">
        <w:rPr>
          <w:rFonts w:ascii="Times New Roman" w:eastAsia="Times New Roman" w:hAnsi="Times New Roman" w:cs="Times New Roman"/>
          <w:sz w:val="28"/>
          <w:szCs w:val="28"/>
          <w:lang w:eastAsia="ru-RU"/>
        </w:rPr>
        <w:t xml:space="preserve"> - упражнения на гибкость вызывают затруднения.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sz w:val="28"/>
          <w:szCs w:val="28"/>
          <w:lang w:eastAsia="ru-RU"/>
        </w:rPr>
        <w:t xml:space="preserve">  4. Музыкальность</w:t>
      </w:r>
      <w:r w:rsidRPr="0056601F">
        <w:rPr>
          <w:rFonts w:ascii="Times New Roman" w:eastAsia="Times New Roman" w:hAnsi="Times New Roman" w:cs="Times New Roman"/>
          <w:sz w:val="28"/>
          <w:szCs w:val="28"/>
          <w:lang w:eastAsia="ru-RU"/>
        </w:rPr>
        <w:t xml:space="preserve"> – способность воспринимать и передавать в движении образ и основные средства выразительности, изменять движения в соответствии с фразами, темпом и ритмом. Оценивается соответствие исполнения движений музыке (в процессе самостоятельного исполнения - без показа педагога).</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i/>
          <w:sz w:val="28"/>
          <w:szCs w:val="28"/>
          <w:lang w:eastAsia="ru-RU"/>
        </w:rPr>
        <w:t>Упражнение «Кто из лесу вышел?»</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После прослушивания музыки ребенок должен не только угадать кто вышел из лесу, но и показать движением. Закончить движение с остановкой музыки. (отражение в движении характера музыки).</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i/>
          <w:sz w:val="28"/>
          <w:szCs w:val="28"/>
          <w:lang w:eastAsia="ru-RU"/>
        </w:rPr>
        <w:t>Упражнение «Заведи мотор».</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Дети сгибают руки в локтях и выполняют вращательные движения. Под медленную музыку - медленно, под быструю – быстро (переключение с одного темпа на другой).</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i/>
          <w:sz w:val="28"/>
          <w:szCs w:val="28"/>
          <w:lang w:eastAsia="ru-RU"/>
        </w:rPr>
        <w:t>Упражнение «Страусы».</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Под тихую музыку дети двигаются, как «страусы». Под громкую музыку «прячут голову в песок» (отражение в движении динамических оттенков).</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3 балла</w:t>
      </w:r>
      <w:r w:rsidRPr="0056601F">
        <w:rPr>
          <w:rFonts w:ascii="Times New Roman" w:eastAsia="Times New Roman" w:hAnsi="Times New Roman" w:cs="Times New Roman"/>
          <w:sz w:val="28"/>
          <w:szCs w:val="28"/>
          <w:lang w:eastAsia="ru-RU"/>
        </w:rPr>
        <w:t xml:space="preserve"> – умение передавать характер мелодии, самостоятельно начинать и заканчивать движение вместе с музыкой, передавать основные средства музыкальной выразительности (темп, динамику)</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2 балла</w:t>
      </w:r>
      <w:r w:rsidRPr="0056601F">
        <w:rPr>
          <w:rFonts w:ascii="Times New Roman" w:eastAsia="Times New Roman" w:hAnsi="Times New Roman" w:cs="Times New Roman"/>
          <w:sz w:val="28"/>
          <w:szCs w:val="28"/>
          <w:lang w:eastAsia="ru-RU"/>
        </w:rPr>
        <w:t xml:space="preserve"> – в движениях выражается общий характер музыки, темп; начало и конец музыкального произведения совпадают не всегда.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1 балл</w:t>
      </w:r>
      <w:r w:rsidRPr="0056601F">
        <w:rPr>
          <w:rFonts w:ascii="Times New Roman" w:eastAsia="Times New Roman" w:hAnsi="Times New Roman" w:cs="Times New Roman"/>
          <w:sz w:val="28"/>
          <w:szCs w:val="28"/>
          <w:lang w:eastAsia="ru-RU"/>
        </w:rPr>
        <w:t xml:space="preserve"> – движения не отражают характер музыки и не совпадают с темпом, ритмом, а также с началом и концом произведения.</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sz w:val="28"/>
          <w:szCs w:val="28"/>
          <w:lang w:eastAsia="ru-RU"/>
        </w:rPr>
        <w:t xml:space="preserve">  5. Эмоциональность</w:t>
      </w:r>
      <w:r w:rsidRPr="0056601F">
        <w:rPr>
          <w:rFonts w:ascii="Times New Roman" w:eastAsia="Times New Roman" w:hAnsi="Times New Roman" w:cs="Times New Roman"/>
          <w:i/>
          <w:sz w:val="28"/>
          <w:szCs w:val="28"/>
          <w:lang w:eastAsia="ru-RU"/>
        </w:rPr>
        <w:t xml:space="preserve"> – </w:t>
      </w:r>
      <w:r w:rsidRPr="0056601F">
        <w:rPr>
          <w:rFonts w:ascii="Times New Roman" w:eastAsia="Times New Roman" w:hAnsi="Times New Roman" w:cs="Times New Roman"/>
          <w:sz w:val="28"/>
          <w:szCs w:val="28"/>
          <w:lang w:eastAsia="ru-RU"/>
        </w:rPr>
        <w:t>выразительность мимики и пантомимики, умение передавать в мимике, позе, жестах разнообразную гамму чувств исходя из музыки и содержания композиции (страх, радость, удивление, настороженность, восторг, тревогу и т.д.), умение выразить свои чувства не только в движении, но и в слове. Эмоциональные дети часто подпевают во время движения, что-то приговаривают, после выполнения упражнения ждут от педагога оценки. У неэмоциональных детей мимика бедная, движения не выразительные. Оценивается этот показатель по внешним проявлениям (Э-1, Э-3).</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lastRenderedPageBreak/>
        <w:t>Детям предлагается изобразить «усталую старушку», «хитрую лису»,  «девочку, которая удивляется», «сердитого волка».</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 xml:space="preserve"> 6. Развитие чувства ритма.</w:t>
      </w:r>
      <w:r w:rsidRPr="0056601F">
        <w:rPr>
          <w:rFonts w:ascii="Times New Roman" w:eastAsia="Times New Roman" w:hAnsi="Times New Roman" w:cs="Times New Roman"/>
          <w:sz w:val="28"/>
          <w:szCs w:val="28"/>
          <w:lang w:eastAsia="ru-RU"/>
        </w:rPr>
        <w:t xml:space="preserve"> Ритмические упражнения – передача в движении ритма прослушанного музыкального произведения. Эти задания требуют от детей постоянного сосредоточения внимания. Если чувство ритма несовершенно, то замедляется становление развернутой (слитной) речи, она невыразительна и слабо интонирована; ребенок говорит примитивно используя короткие отрывочные высказывания.</w:t>
      </w:r>
    </w:p>
    <w:p w:rsidR="0056601F" w:rsidRPr="0056601F" w:rsidRDefault="0056601F" w:rsidP="00853BFA">
      <w:pPr>
        <w:shd w:val="clear" w:color="auto" w:fill="FFFFFF"/>
        <w:spacing w:after="0" w:line="360" w:lineRule="auto"/>
        <w:rPr>
          <w:rFonts w:ascii="Times New Roman" w:eastAsia="Times New Roman" w:hAnsi="Times New Roman" w:cs="Times New Roman"/>
          <w:i/>
          <w:sz w:val="28"/>
          <w:szCs w:val="28"/>
          <w:lang w:eastAsia="ru-RU"/>
        </w:rPr>
      </w:pPr>
      <w:r w:rsidRPr="0056601F">
        <w:rPr>
          <w:rFonts w:ascii="Times New Roman" w:eastAsia="Times New Roman" w:hAnsi="Times New Roman" w:cs="Times New Roman"/>
          <w:i/>
          <w:sz w:val="28"/>
          <w:szCs w:val="28"/>
          <w:lang w:eastAsia="ru-RU"/>
        </w:rPr>
        <w:t>Упражнения с ладошками.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Педагог говорит детям, что он будет хлопать в ладоши по – разному, а дети должны постараться точно повторить его хлопки.</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Педагог сидит перед детьми и четвертными длительностями выполняет разнообразные хлопки. Педагог должен молчать, реагируя на исполнение мимикой.</w:t>
      </w:r>
    </w:p>
    <w:p w:rsidR="0056601F" w:rsidRPr="0056601F" w:rsidRDefault="0056601F" w:rsidP="00853BFA">
      <w:pPr>
        <w:numPr>
          <w:ilvl w:val="0"/>
          <w:numId w:val="21"/>
        </w:numPr>
        <w:shd w:val="clear" w:color="auto" w:fill="FFFFFF"/>
        <w:spacing w:after="0" w:line="360" w:lineRule="auto"/>
        <w:ind w:left="1920"/>
        <w:rPr>
          <w:rFonts w:ascii="Arial" w:eastAsia="Arial" w:hAnsi="Arial" w:cs="Arial"/>
          <w:color w:val="000000"/>
          <w:lang w:eastAsia="ru-RU"/>
        </w:rPr>
      </w:pPr>
      <w:r w:rsidRPr="0056601F">
        <w:rPr>
          <w:rFonts w:ascii="Times New Roman" w:eastAsia="Times New Roman" w:hAnsi="Times New Roman" w:cs="Times New Roman"/>
          <w:sz w:val="28"/>
          <w:szCs w:val="28"/>
          <w:lang w:eastAsia="ru-RU"/>
        </w:rPr>
        <w:t>4 раза по коленями обеими руками (повторить 2 раза).</w:t>
      </w:r>
    </w:p>
    <w:p w:rsidR="0056601F" w:rsidRPr="0056601F" w:rsidRDefault="0056601F" w:rsidP="00853BFA">
      <w:pPr>
        <w:numPr>
          <w:ilvl w:val="0"/>
          <w:numId w:val="21"/>
        </w:numPr>
        <w:shd w:val="clear" w:color="auto" w:fill="FFFFFF"/>
        <w:spacing w:after="0" w:line="360" w:lineRule="auto"/>
        <w:ind w:left="1920"/>
        <w:rPr>
          <w:rFonts w:ascii="Arial" w:eastAsia="Arial" w:hAnsi="Arial" w:cs="Arial"/>
          <w:color w:val="000000"/>
          <w:lang w:eastAsia="ru-RU"/>
        </w:rPr>
      </w:pPr>
      <w:r w:rsidRPr="0056601F">
        <w:rPr>
          <w:rFonts w:ascii="Times New Roman" w:eastAsia="Times New Roman" w:hAnsi="Times New Roman" w:cs="Times New Roman"/>
          <w:sz w:val="28"/>
          <w:szCs w:val="28"/>
          <w:lang w:eastAsia="ru-RU"/>
        </w:rPr>
        <w:t>3 раза по коленям, 1 раз в ладоши (повторять до точного исполнения).</w:t>
      </w:r>
    </w:p>
    <w:p w:rsidR="0056601F" w:rsidRPr="0056601F" w:rsidRDefault="0056601F" w:rsidP="00853BFA">
      <w:pPr>
        <w:numPr>
          <w:ilvl w:val="0"/>
          <w:numId w:val="21"/>
        </w:numPr>
        <w:shd w:val="clear" w:color="auto" w:fill="FFFFFF"/>
        <w:spacing w:after="0" w:line="360" w:lineRule="auto"/>
        <w:ind w:left="1920"/>
        <w:rPr>
          <w:rFonts w:ascii="Arial" w:eastAsia="Arial" w:hAnsi="Arial" w:cs="Arial"/>
          <w:color w:val="000000"/>
          <w:lang w:eastAsia="ru-RU"/>
        </w:rPr>
      </w:pPr>
      <w:r w:rsidRPr="0056601F">
        <w:rPr>
          <w:rFonts w:ascii="Times New Roman" w:eastAsia="Times New Roman" w:hAnsi="Times New Roman" w:cs="Times New Roman"/>
          <w:sz w:val="28"/>
          <w:szCs w:val="28"/>
          <w:lang w:eastAsia="ru-RU"/>
        </w:rPr>
        <w:t>2 раза по коленям, 2 раза в ладоши.</w:t>
      </w:r>
    </w:p>
    <w:p w:rsidR="0056601F" w:rsidRPr="0056601F" w:rsidRDefault="0056601F" w:rsidP="00853BFA">
      <w:pPr>
        <w:numPr>
          <w:ilvl w:val="0"/>
          <w:numId w:val="21"/>
        </w:numPr>
        <w:shd w:val="clear" w:color="auto" w:fill="FFFFFF"/>
        <w:spacing w:after="0" w:line="360" w:lineRule="auto"/>
        <w:ind w:left="1920"/>
        <w:rPr>
          <w:rFonts w:ascii="Arial" w:eastAsia="Arial" w:hAnsi="Arial" w:cs="Arial"/>
          <w:color w:val="000000"/>
          <w:lang w:eastAsia="ru-RU"/>
        </w:rPr>
      </w:pPr>
      <w:r w:rsidRPr="0056601F">
        <w:rPr>
          <w:rFonts w:ascii="Times New Roman" w:eastAsia="Times New Roman" w:hAnsi="Times New Roman" w:cs="Times New Roman"/>
          <w:sz w:val="28"/>
          <w:szCs w:val="28"/>
          <w:lang w:eastAsia="ru-RU"/>
        </w:rPr>
        <w:t>1 раз по коленям, 1 раз в ладоши (с повторением).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1 балл</w:t>
      </w:r>
      <w:r w:rsidRPr="0056601F">
        <w:rPr>
          <w:rFonts w:ascii="Times New Roman" w:eastAsia="Times New Roman" w:hAnsi="Times New Roman" w:cs="Times New Roman"/>
          <w:sz w:val="28"/>
          <w:szCs w:val="28"/>
          <w:lang w:eastAsia="ru-RU"/>
        </w:rPr>
        <w:t xml:space="preserve"> - с ритмическими заданиями не справляется, не может передать хлопками ритмический рисунок.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2 балла</w:t>
      </w:r>
      <w:r w:rsidRPr="0056601F">
        <w:rPr>
          <w:rFonts w:ascii="Times New Roman" w:eastAsia="Times New Roman" w:hAnsi="Times New Roman" w:cs="Times New Roman"/>
          <w:sz w:val="28"/>
          <w:szCs w:val="28"/>
          <w:lang w:eastAsia="ru-RU"/>
        </w:rPr>
        <w:t xml:space="preserve"> – выполняет лишь отдельные упражнения, с несложным ритмическим рисунком.</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i/>
          <w:sz w:val="28"/>
          <w:szCs w:val="28"/>
          <w:lang w:eastAsia="ru-RU"/>
        </w:rPr>
        <w:t>3 балла</w:t>
      </w:r>
      <w:r w:rsidRPr="0056601F">
        <w:rPr>
          <w:rFonts w:ascii="Times New Roman" w:eastAsia="Times New Roman" w:hAnsi="Times New Roman" w:cs="Times New Roman"/>
          <w:sz w:val="28"/>
          <w:szCs w:val="28"/>
          <w:lang w:eastAsia="ru-RU"/>
        </w:rPr>
        <w:t xml:space="preserve"> – точно передает ритмический рисунок.</w:t>
      </w:r>
    </w:p>
    <w:p w:rsidR="0056601F" w:rsidRPr="0056601F" w:rsidRDefault="0056601F" w:rsidP="00853BFA">
      <w:pPr>
        <w:shd w:val="clear" w:color="auto" w:fill="FFFFFF"/>
        <w:spacing w:after="0" w:line="360" w:lineRule="auto"/>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b/>
          <w:sz w:val="28"/>
          <w:szCs w:val="28"/>
          <w:u w:val="single"/>
          <w:lang w:eastAsia="ru-RU"/>
        </w:rPr>
      </w:pPr>
      <w:r w:rsidRPr="0056601F">
        <w:rPr>
          <w:rFonts w:ascii="Times New Roman" w:eastAsia="Times New Roman" w:hAnsi="Times New Roman" w:cs="Times New Roman"/>
          <w:b/>
          <w:sz w:val="28"/>
          <w:szCs w:val="28"/>
          <w:lang w:eastAsia="ru-RU"/>
        </w:rPr>
        <w:t xml:space="preserve"> </w:t>
      </w: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2.3</w:t>
      </w:r>
      <w:r w:rsidRPr="0056601F">
        <w:rPr>
          <w:rFonts w:ascii="Times New Roman" w:eastAsia="Times New Roman" w:hAnsi="Times New Roman" w:cs="Times New Roman"/>
          <w:sz w:val="28"/>
          <w:szCs w:val="28"/>
          <w:lang w:eastAsia="ru-RU"/>
        </w:rPr>
        <w:t>.</w:t>
      </w:r>
      <w:r w:rsidRPr="0056601F">
        <w:rPr>
          <w:rFonts w:ascii="Times New Roman" w:eastAsia="Times New Roman" w:hAnsi="Times New Roman" w:cs="Times New Roman"/>
          <w:b/>
          <w:sz w:val="28"/>
          <w:szCs w:val="28"/>
          <w:u w:val="single"/>
          <w:lang w:eastAsia="ru-RU"/>
        </w:rPr>
        <w:t>Уровни развития ребенка в музыкально-ритмической деятельности.</w:t>
      </w:r>
    </w:p>
    <w:p w:rsidR="0056601F" w:rsidRPr="0056601F" w:rsidRDefault="0056601F" w:rsidP="00853BFA">
      <w:pPr>
        <w:shd w:val="clear" w:color="auto" w:fill="FFFFFF"/>
        <w:spacing w:after="0" w:line="360" w:lineRule="auto"/>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Первый уровень</w:t>
      </w:r>
      <w:r w:rsidRPr="0056601F">
        <w:rPr>
          <w:rFonts w:ascii="Times New Roman" w:eastAsia="Times New Roman" w:hAnsi="Times New Roman" w:cs="Times New Roman"/>
          <w:sz w:val="28"/>
          <w:szCs w:val="28"/>
          <w:lang w:eastAsia="ru-RU"/>
        </w:rPr>
        <w:t xml:space="preserve"> (высокий </w:t>
      </w:r>
      <w:r w:rsidRPr="0056601F">
        <w:rPr>
          <w:rFonts w:ascii="Times New Roman" w:eastAsia="Times New Roman" w:hAnsi="Times New Roman" w:cs="Times New Roman"/>
          <w:b/>
          <w:sz w:val="28"/>
          <w:szCs w:val="28"/>
          <w:lang w:eastAsia="ru-RU"/>
        </w:rPr>
        <w:t>15-18 баллов</w:t>
      </w:r>
      <w:r w:rsidRPr="0056601F">
        <w:rPr>
          <w:rFonts w:ascii="Times New Roman" w:eastAsia="Times New Roman" w:hAnsi="Times New Roman" w:cs="Times New Roman"/>
          <w:sz w:val="28"/>
          <w:szCs w:val="28"/>
          <w:lang w:eastAsia="ru-RU"/>
        </w:rPr>
        <w:t xml:space="preserve">) предполагал высокую двигательную активность детей, хорошую координацию движений, способность к танцевальной импровизации. Ребенок умеет передавать характер мелодии, самостоятельно начинать и заканчивать движение вместе с музыкой, менять движение на каждую часть музыки. </w:t>
      </w:r>
      <w:r w:rsidRPr="0056601F">
        <w:rPr>
          <w:rFonts w:ascii="Times New Roman" w:eastAsia="Times New Roman" w:hAnsi="Times New Roman" w:cs="Times New Roman"/>
          <w:sz w:val="28"/>
          <w:szCs w:val="28"/>
          <w:lang w:eastAsia="ru-RU"/>
        </w:rPr>
        <w:lastRenderedPageBreak/>
        <w:t>Имеет устойчивый интерес и проявляет потребность к восприятию движений под музыку. Хлопками передает ритмический рисунок.</w:t>
      </w:r>
    </w:p>
    <w:p w:rsidR="0056601F" w:rsidRPr="0056601F" w:rsidRDefault="0056601F" w:rsidP="00853BFA">
      <w:pPr>
        <w:shd w:val="clear" w:color="auto" w:fill="FFFFFF"/>
        <w:spacing w:after="0" w:line="360" w:lineRule="auto"/>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b/>
          <w:sz w:val="28"/>
          <w:szCs w:val="28"/>
          <w:lang w:eastAsia="ru-RU"/>
        </w:rPr>
        <w:t xml:space="preserve">         Второй уровень</w:t>
      </w:r>
      <w:r w:rsidRPr="0056601F">
        <w:rPr>
          <w:rFonts w:ascii="Times New Roman" w:eastAsia="Times New Roman" w:hAnsi="Times New Roman" w:cs="Times New Roman"/>
          <w:sz w:val="28"/>
          <w:szCs w:val="28"/>
          <w:lang w:eastAsia="ru-RU"/>
        </w:rPr>
        <w:t xml:space="preserve"> (средний</w:t>
      </w:r>
      <w:r w:rsidRPr="0056601F">
        <w:rPr>
          <w:rFonts w:ascii="Times New Roman" w:eastAsia="Times New Roman" w:hAnsi="Times New Roman" w:cs="Times New Roman"/>
          <w:b/>
          <w:sz w:val="28"/>
          <w:szCs w:val="28"/>
          <w:lang w:eastAsia="ru-RU"/>
        </w:rPr>
        <w:t xml:space="preserve"> 10-14 баллов</w:t>
      </w:r>
      <w:r w:rsidRPr="0056601F">
        <w:rPr>
          <w:rFonts w:ascii="Times New Roman" w:eastAsia="Times New Roman" w:hAnsi="Times New Roman" w:cs="Times New Roman"/>
          <w:sz w:val="28"/>
          <w:szCs w:val="28"/>
          <w:lang w:eastAsia="ru-RU"/>
        </w:rPr>
        <w:t>). Этому уровню свойственна слабая  творческая активность детей, движения его довольно простые, исполняет лишь однотипные движения. Воспроизводит несложный ритм. Передаёт только общий характер, темп музыки. Умеет выразить свои чувства в движении. В образно - игровых движениях легко передает  характер персонажа. Верное выполнение упражнений на координацию после повторного показа движений.</w:t>
      </w:r>
    </w:p>
    <w:p w:rsidR="0056601F" w:rsidRPr="0056601F" w:rsidRDefault="0056601F" w:rsidP="00853BFA">
      <w:pPr>
        <w:shd w:val="clear" w:color="auto" w:fill="FFFFFF"/>
        <w:spacing w:after="0" w:line="360" w:lineRule="auto"/>
        <w:jc w:val="both"/>
        <w:rPr>
          <w:rFonts w:ascii="Times New Roman" w:eastAsia="Times New Roman" w:hAnsi="Times New Roman" w:cs="Times New Roman"/>
          <w:sz w:val="28"/>
          <w:szCs w:val="28"/>
          <w:lang w:eastAsia="ru-RU"/>
        </w:rPr>
      </w:pPr>
      <w:r w:rsidRPr="0056601F">
        <w:rPr>
          <w:rFonts w:ascii="Times New Roman" w:eastAsia="Times New Roman" w:hAnsi="Times New Roman" w:cs="Times New Roman"/>
          <w:sz w:val="28"/>
          <w:szCs w:val="28"/>
          <w:lang w:eastAsia="ru-RU"/>
        </w:rPr>
        <w:t xml:space="preserve"> </w:t>
      </w:r>
      <w:r w:rsidRPr="0056601F">
        <w:rPr>
          <w:rFonts w:ascii="Times New Roman" w:eastAsia="Times New Roman" w:hAnsi="Times New Roman" w:cs="Times New Roman"/>
          <w:b/>
          <w:sz w:val="28"/>
          <w:szCs w:val="28"/>
          <w:lang w:eastAsia="ru-RU"/>
        </w:rPr>
        <w:t xml:space="preserve">            Третьему уровню</w:t>
      </w:r>
      <w:r w:rsidRPr="0056601F">
        <w:rPr>
          <w:rFonts w:ascii="Times New Roman" w:eastAsia="Times New Roman" w:hAnsi="Times New Roman" w:cs="Times New Roman"/>
          <w:sz w:val="28"/>
          <w:szCs w:val="28"/>
          <w:lang w:eastAsia="ru-RU"/>
        </w:rPr>
        <w:t xml:space="preserve">  (низкому </w:t>
      </w:r>
      <w:r w:rsidRPr="0056601F">
        <w:rPr>
          <w:rFonts w:ascii="Times New Roman" w:eastAsia="Times New Roman" w:hAnsi="Times New Roman" w:cs="Times New Roman"/>
          <w:b/>
          <w:sz w:val="28"/>
          <w:szCs w:val="28"/>
          <w:lang w:eastAsia="ru-RU"/>
        </w:rPr>
        <w:t>6-9 баллов</w:t>
      </w:r>
      <w:r w:rsidRPr="0056601F">
        <w:rPr>
          <w:rFonts w:ascii="Times New Roman" w:eastAsia="Times New Roman" w:hAnsi="Times New Roman" w:cs="Times New Roman"/>
          <w:sz w:val="28"/>
          <w:szCs w:val="28"/>
          <w:lang w:eastAsia="ru-RU"/>
        </w:rPr>
        <w:t>) соответствовали следующие характеристики детей: они повторяют несложные упражнения   за педагогом, но при этом их повторы вялые, малоподвижные, наблюдается некоторая скованность, заторможенность действий, слабое реагирование на звучание музыки. Движения не отражают характер музыки и не совпадают с темпом, ритмом, а также с началом и концом произведения. Мимика бедная, движения невыразительные. Ребенок не способен перевоплощаться в творческой музыкально-игровой импровизации. С ритмическими заданиями не справляется, не может передать хлопками ритмический рисунок. Упражнения на гибкость вызывают затруднения.</w:t>
      </w:r>
    </w:p>
    <w:p w:rsidR="0056601F" w:rsidRPr="0056601F" w:rsidRDefault="0056601F" w:rsidP="00853BFA">
      <w:pPr>
        <w:numPr>
          <w:ilvl w:val="0"/>
          <w:numId w:val="7"/>
        </w:numPr>
        <w:shd w:val="clear" w:color="auto" w:fill="FFFFFF"/>
        <w:spacing w:after="0" w:line="360" w:lineRule="auto"/>
        <w:ind w:left="2560"/>
        <w:rPr>
          <w:rFonts w:ascii="Arial" w:eastAsia="Arial" w:hAnsi="Arial" w:cs="Arial"/>
          <w:color w:val="000000"/>
          <w:lang w:eastAsia="ru-RU"/>
        </w:rPr>
      </w:pPr>
      <w:r w:rsidRPr="0056601F">
        <w:rPr>
          <w:rFonts w:ascii="Times New Roman" w:eastAsia="Times New Roman" w:hAnsi="Times New Roman" w:cs="Times New Roman"/>
          <w:b/>
          <w:sz w:val="28"/>
          <w:szCs w:val="28"/>
          <w:lang w:eastAsia="ru-RU"/>
        </w:rPr>
        <w:t xml:space="preserve"> </w:t>
      </w:r>
    </w:p>
    <w:p w:rsidR="0056601F" w:rsidRPr="0056601F" w:rsidRDefault="0056601F" w:rsidP="00853BFA">
      <w:pPr>
        <w:shd w:val="clear" w:color="auto" w:fill="FFFFFF"/>
        <w:spacing w:after="0" w:line="360" w:lineRule="auto"/>
        <w:rPr>
          <w:rFonts w:ascii="Times New Roman" w:eastAsia="Times New Roman" w:hAnsi="Times New Roman" w:cs="Times New Roman"/>
          <w:b/>
          <w:lang w:eastAsia="ru-RU"/>
        </w:rPr>
      </w:pPr>
      <w:r w:rsidRPr="0056601F">
        <w:rPr>
          <w:rFonts w:ascii="Times New Roman" w:eastAsia="Times New Roman" w:hAnsi="Times New Roman" w:cs="Times New Roman"/>
          <w:b/>
          <w:lang w:eastAsia="ru-RU"/>
        </w:rPr>
        <w:t xml:space="preserve"> </w:t>
      </w:r>
    </w:p>
    <w:p w:rsidR="0056601F" w:rsidRPr="0056601F" w:rsidRDefault="0056601F" w:rsidP="00853BFA">
      <w:pPr>
        <w:spacing w:after="0" w:line="360" w:lineRule="auto"/>
        <w:rPr>
          <w:rFonts w:ascii="Arial" w:eastAsia="Arial" w:hAnsi="Arial" w:cs="Arial"/>
          <w:lang w:eastAsia="ru-RU"/>
        </w:rPr>
      </w:pPr>
    </w:p>
    <w:p w:rsidR="0056601F" w:rsidRDefault="0056601F" w:rsidP="00853BFA">
      <w:pPr>
        <w:shd w:val="clear" w:color="auto" w:fill="FFFFFF"/>
        <w:spacing w:after="0" w:line="360" w:lineRule="auto"/>
        <w:rPr>
          <w:rFonts w:ascii="Times New Roman" w:eastAsia="Times New Roman" w:hAnsi="Times New Roman" w:cs="Times New Roman"/>
          <w:b/>
          <w:sz w:val="32"/>
          <w:szCs w:val="32"/>
          <w:lang w:eastAsia="ru-RU"/>
        </w:rPr>
      </w:pPr>
    </w:p>
    <w:p w:rsidR="0056601F" w:rsidRPr="0056601F" w:rsidRDefault="0056601F" w:rsidP="00853BFA">
      <w:pPr>
        <w:shd w:val="clear" w:color="auto" w:fill="FFFFFF"/>
        <w:spacing w:after="0" w:line="360" w:lineRule="auto"/>
        <w:rPr>
          <w:rFonts w:ascii="Times New Roman" w:eastAsia="Times New Roman" w:hAnsi="Times New Roman" w:cs="Times New Roman"/>
          <w:b/>
          <w:sz w:val="32"/>
          <w:szCs w:val="32"/>
          <w:lang w:eastAsia="ru-RU"/>
        </w:rPr>
      </w:pPr>
    </w:p>
    <w:p w:rsidR="0056601F" w:rsidRPr="00DD0182" w:rsidRDefault="0056601F" w:rsidP="00853BFA">
      <w:pPr>
        <w:spacing w:after="0" w:line="360" w:lineRule="auto"/>
        <w:rPr>
          <w:rFonts w:ascii="Times New Roman" w:hAnsi="Times New Roman" w:cs="Times New Roman"/>
          <w:b/>
        </w:rPr>
      </w:pPr>
    </w:p>
    <w:sectPr w:rsidR="0056601F" w:rsidRPr="00DD0182" w:rsidSect="00B9354A">
      <w:pgSz w:w="11906" w:h="16838"/>
      <w:pgMar w:top="851" w:right="707" w:bottom="1134" w:left="7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 w:name="Calibri Light">
    <w:altName w:val="Arial"/>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4414D"/>
    <w:multiLevelType w:val="multilevel"/>
    <w:tmpl w:val="B2E2FDE4"/>
    <w:lvl w:ilvl="0">
      <w:start w:val="1"/>
      <w:numFmt w:val="decimal"/>
      <w:lvlText w:val="%1."/>
      <w:lvlJc w:val="left"/>
      <w:pPr>
        <w:ind w:left="720" w:hanging="360"/>
      </w:pPr>
      <w:rPr>
        <w:rFonts w:ascii="Times New Roman" w:eastAsia="Times New Roman" w:hAnsi="Times New Roman" w:cs="Times New Roman"/>
        <w:strike w:val="0"/>
        <w:dstrike w:val="0"/>
        <w:color w:val="333333"/>
        <w:sz w:val="21"/>
        <w:szCs w:val="21"/>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lef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lef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left"/>
      <w:pPr>
        <w:ind w:left="6480" w:hanging="360"/>
      </w:pPr>
      <w:rPr>
        <w:strike w:val="0"/>
        <w:dstrike w:val="0"/>
        <w:u w:val="none"/>
        <w:effect w:val="none"/>
      </w:rPr>
    </w:lvl>
  </w:abstractNum>
  <w:abstractNum w:abstractNumId="1">
    <w:nsid w:val="0326789F"/>
    <w:multiLevelType w:val="multilevel"/>
    <w:tmpl w:val="792610EA"/>
    <w:lvl w:ilvl="0">
      <w:start w:val="3"/>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05900AF3"/>
    <w:multiLevelType w:val="multilevel"/>
    <w:tmpl w:val="789EA944"/>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3">
    <w:nsid w:val="0B9B71A9"/>
    <w:multiLevelType w:val="multilevel"/>
    <w:tmpl w:val="694ABCAA"/>
    <w:lvl w:ilvl="0">
      <w:start w:val="1"/>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4">
    <w:nsid w:val="0DC15BDF"/>
    <w:multiLevelType w:val="multilevel"/>
    <w:tmpl w:val="A902365E"/>
    <w:lvl w:ilvl="0">
      <w:start w:val="1"/>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
    <w:nsid w:val="10537413"/>
    <w:multiLevelType w:val="multilevel"/>
    <w:tmpl w:val="89D2CDC0"/>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6">
    <w:nsid w:val="10EB4C1A"/>
    <w:multiLevelType w:val="multilevel"/>
    <w:tmpl w:val="933C0B1C"/>
    <w:lvl w:ilvl="0">
      <w:start w:val="3"/>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
    <w:nsid w:val="14B04E40"/>
    <w:multiLevelType w:val="multilevel"/>
    <w:tmpl w:val="412CA8F4"/>
    <w:lvl w:ilvl="0">
      <w:start w:val="1"/>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8">
    <w:nsid w:val="1A420303"/>
    <w:multiLevelType w:val="multilevel"/>
    <w:tmpl w:val="5F26CD8E"/>
    <w:lvl w:ilvl="0">
      <w:start w:val="3"/>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
    <w:nsid w:val="21BF492A"/>
    <w:multiLevelType w:val="multilevel"/>
    <w:tmpl w:val="26584772"/>
    <w:lvl w:ilvl="0">
      <w:start w:val="1"/>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0">
    <w:nsid w:val="2217151D"/>
    <w:multiLevelType w:val="multilevel"/>
    <w:tmpl w:val="52201DD6"/>
    <w:lvl w:ilvl="0">
      <w:start w:val="1"/>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1">
    <w:nsid w:val="24D704DC"/>
    <w:multiLevelType w:val="multilevel"/>
    <w:tmpl w:val="4A120764"/>
    <w:lvl w:ilvl="0">
      <w:start w:val="1"/>
      <w:numFmt w:val="decimal"/>
      <w:lvlText w:val="%1."/>
      <w:lvlJc w:val="left"/>
      <w:pPr>
        <w:ind w:left="720" w:hanging="360"/>
      </w:pPr>
      <w:rPr>
        <w:rFonts w:ascii="Times New Roman" w:eastAsia="Times New Roman" w:hAnsi="Times New Roman" w:cs="Times New Roman"/>
        <w:strike w:val="0"/>
        <w:dstrike w:val="0"/>
        <w:color w:val="333333"/>
        <w:sz w:val="21"/>
        <w:szCs w:val="21"/>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lef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lef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left"/>
      <w:pPr>
        <w:ind w:left="6480" w:hanging="360"/>
      </w:pPr>
      <w:rPr>
        <w:strike w:val="0"/>
        <w:dstrike w:val="0"/>
        <w:u w:val="none"/>
        <w:effect w:val="none"/>
      </w:rPr>
    </w:lvl>
  </w:abstractNum>
  <w:abstractNum w:abstractNumId="12">
    <w:nsid w:val="325F2D16"/>
    <w:multiLevelType w:val="multilevel"/>
    <w:tmpl w:val="B112802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
    <w:nsid w:val="4A2B1ED8"/>
    <w:multiLevelType w:val="multilevel"/>
    <w:tmpl w:val="FC525960"/>
    <w:lvl w:ilvl="0">
      <w:start w:val="1"/>
      <w:numFmt w:val="decimal"/>
      <w:lvlText w:val="%1."/>
      <w:lvlJc w:val="left"/>
      <w:pPr>
        <w:ind w:left="720" w:hanging="360"/>
      </w:pPr>
      <w:rPr>
        <w:rFonts w:ascii="Times New Roman" w:eastAsia="Times New Roman" w:hAnsi="Times New Roman" w:cs="Times New Roman"/>
        <w:strike w:val="0"/>
        <w:dstrike w:val="0"/>
        <w:color w:val="333333"/>
        <w:sz w:val="21"/>
        <w:szCs w:val="21"/>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lef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lef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left"/>
      <w:pPr>
        <w:ind w:left="6480" w:hanging="360"/>
      </w:pPr>
      <w:rPr>
        <w:strike w:val="0"/>
        <w:dstrike w:val="0"/>
        <w:u w:val="none"/>
        <w:effect w:val="none"/>
      </w:rPr>
    </w:lvl>
  </w:abstractNum>
  <w:abstractNum w:abstractNumId="14">
    <w:nsid w:val="4FB22C09"/>
    <w:multiLevelType w:val="multilevel"/>
    <w:tmpl w:val="3E2A219A"/>
    <w:lvl w:ilvl="0">
      <w:start w:val="2"/>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5">
    <w:nsid w:val="59AC6D6A"/>
    <w:multiLevelType w:val="multilevel"/>
    <w:tmpl w:val="B38C77A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6">
    <w:nsid w:val="5CE220DC"/>
    <w:multiLevelType w:val="multilevel"/>
    <w:tmpl w:val="7DDCFF76"/>
    <w:lvl w:ilvl="0">
      <w:start w:val="1"/>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7">
    <w:nsid w:val="6A1F07D7"/>
    <w:multiLevelType w:val="multilevel"/>
    <w:tmpl w:val="CCB85840"/>
    <w:lvl w:ilvl="0">
      <w:start w:val="1"/>
      <w:numFmt w:val="decimal"/>
      <w:lvlText w:val="%1."/>
      <w:lvlJc w:val="left"/>
      <w:pPr>
        <w:ind w:left="720" w:hanging="360"/>
      </w:pPr>
      <w:rPr>
        <w:rFonts w:ascii="Arial" w:eastAsia="Arial" w:hAnsi="Arial" w:cs="Arial"/>
        <w:strike w:val="0"/>
        <w:dstrike w:val="0"/>
        <w:color w:val="666666"/>
        <w:sz w:val="24"/>
        <w:szCs w:val="24"/>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lef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lef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left"/>
      <w:pPr>
        <w:ind w:left="6480" w:hanging="360"/>
      </w:pPr>
      <w:rPr>
        <w:strike w:val="0"/>
        <w:dstrike w:val="0"/>
        <w:u w:val="none"/>
        <w:effect w:val="none"/>
      </w:rPr>
    </w:lvl>
  </w:abstractNum>
  <w:abstractNum w:abstractNumId="18">
    <w:nsid w:val="6CD873BB"/>
    <w:multiLevelType w:val="multilevel"/>
    <w:tmpl w:val="56AC7498"/>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739D18A2"/>
    <w:multiLevelType w:val="multilevel"/>
    <w:tmpl w:val="537E6BC6"/>
    <w:lvl w:ilvl="0">
      <w:start w:val="1"/>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0">
    <w:nsid w:val="76294317"/>
    <w:multiLevelType w:val="multilevel"/>
    <w:tmpl w:val="0D4EA5CC"/>
    <w:lvl w:ilvl="0">
      <w:start w:val="1"/>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1">
    <w:nsid w:val="7C9D5EEB"/>
    <w:multiLevelType w:val="multilevel"/>
    <w:tmpl w:val="52BEC554"/>
    <w:lvl w:ilvl="0">
      <w:start w:val="1"/>
      <w:numFmt w:val="bullet"/>
      <w:lvlText w:val=""/>
      <w:lvlJc w:val="left"/>
      <w:pPr>
        <w:ind w:left="720" w:hanging="360"/>
      </w:pPr>
      <w:rPr>
        <w:rFonts w:ascii="Arial" w:eastAsia="Arial" w:hAnsi="Arial" w:cs="Arial"/>
        <w:strike w:val="0"/>
        <w:dstrike w:val="0"/>
        <w:color w:val="666666"/>
        <w:sz w:val="24"/>
        <w:szCs w:val="24"/>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abstractNumId w:val="2"/>
  </w:num>
  <w:num w:numId="2">
    <w:abstractNumId w:val="9"/>
  </w:num>
  <w:num w:numId="3">
    <w:abstractNumId w:val="12"/>
  </w:num>
  <w:num w:numId="4">
    <w:abstractNumId w:val="20"/>
  </w:num>
  <w:num w:numId="5">
    <w:abstractNumId w:val="21"/>
  </w:num>
  <w:num w:numId="6">
    <w:abstractNumId w:val="14"/>
  </w:num>
  <w:num w:numId="7">
    <w:abstractNumId w:val="1"/>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7"/>
  </w:num>
  <w:num w:numId="11">
    <w:abstractNumId w:val="4"/>
  </w:num>
  <w:num w:numId="12">
    <w:abstractNumId w:val="19"/>
  </w:num>
  <w:num w:numId="13">
    <w:abstractNumId w:val="16"/>
  </w:num>
  <w:num w:numId="14">
    <w:abstractNumId w:val="3"/>
  </w:num>
  <w:num w:numId="15">
    <w:abstractNumId w:val="6"/>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num>
  <w:num w:numId="21">
    <w:abstractNumId w:val="10"/>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783"/>
    <w:rsid w:val="000A012F"/>
    <w:rsid w:val="000E71C4"/>
    <w:rsid w:val="000F7F84"/>
    <w:rsid w:val="00132A2B"/>
    <w:rsid w:val="001C6986"/>
    <w:rsid w:val="001E56E0"/>
    <w:rsid w:val="0020697C"/>
    <w:rsid w:val="002210EF"/>
    <w:rsid w:val="002629E1"/>
    <w:rsid w:val="00265015"/>
    <w:rsid w:val="00270DDA"/>
    <w:rsid w:val="003072E7"/>
    <w:rsid w:val="0032793C"/>
    <w:rsid w:val="00352EF1"/>
    <w:rsid w:val="00384885"/>
    <w:rsid w:val="003A1448"/>
    <w:rsid w:val="003A3AF6"/>
    <w:rsid w:val="003F7E4F"/>
    <w:rsid w:val="0056601F"/>
    <w:rsid w:val="00576282"/>
    <w:rsid w:val="005F0332"/>
    <w:rsid w:val="00600577"/>
    <w:rsid w:val="006450F0"/>
    <w:rsid w:val="006F03BF"/>
    <w:rsid w:val="007401C5"/>
    <w:rsid w:val="00787C0C"/>
    <w:rsid w:val="007B67DC"/>
    <w:rsid w:val="008060E1"/>
    <w:rsid w:val="00825A0F"/>
    <w:rsid w:val="0083703E"/>
    <w:rsid w:val="00853997"/>
    <w:rsid w:val="00853BFA"/>
    <w:rsid w:val="008C370C"/>
    <w:rsid w:val="0092192F"/>
    <w:rsid w:val="00942474"/>
    <w:rsid w:val="00A679CA"/>
    <w:rsid w:val="00AB7D50"/>
    <w:rsid w:val="00AE599C"/>
    <w:rsid w:val="00B9354A"/>
    <w:rsid w:val="00BE2411"/>
    <w:rsid w:val="00CB0F43"/>
    <w:rsid w:val="00CB4783"/>
    <w:rsid w:val="00DB6307"/>
    <w:rsid w:val="00DD0182"/>
    <w:rsid w:val="00E37656"/>
    <w:rsid w:val="00E928E6"/>
    <w:rsid w:val="00FE55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E71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Подпись к таблице_"/>
    <w:basedOn w:val="a0"/>
    <w:link w:val="a5"/>
    <w:locked/>
    <w:rsid w:val="00352EF1"/>
    <w:rPr>
      <w:rFonts w:ascii="Times New Roman" w:eastAsia="Times New Roman" w:hAnsi="Times New Roman" w:cs="Times New Roman"/>
      <w:b/>
      <w:bCs/>
      <w:sz w:val="28"/>
      <w:szCs w:val="28"/>
      <w:shd w:val="clear" w:color="auto" w:fill="FFFFFF"/>
    </w:rPr>
  </w:style>
  <w:style w:type="paragraph" w:customStyle="1" w:styleId="a5">
    <w:name w:val="Подпись к таблице"/>
    <w:basedOn w:val="a"/>
    <w:link w:val="a4"/>
    <w:rsid w:val="00352EF1"/>
    <w:pPr>
      <w:widowControl w:val="0"/>
      <w:shd w:val="clear" w:color="auto" w:fill="FFFFFF"/>
      <w:spacing w:after="0" w:line="0" w:lineRule="atLeast"/>
    </w:pPr>
    <w:rPr>
      <w:rFonts w:ascii="Times New Roman" w:eastAsia="Times New Roman" w:hAnsi="Times New Roman" w:cs="Times New Roman"/>
      <w:b/>
      <w:bCs/>
      <w:sz w:val="28"/>
      <w:szCs w:val="28"/>
    </w:rPr>
  </w:style>
  <w:style w:type="character" w:customStyle="1" w:styleId="2">
    <w:name w:val="Основной текст (2)"/>
    <w:basedOn w:val="a0"/>
    <w:rsid w:val="00352EF1"/>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lang w:val="ru-RU" w:eastAsia="ru-RU" w:bidi="ru-RU"/>
    </w:rPr>
  </w:style>
  <w:style w:type="character" w:customStyle="1" w:styleId="20">
    <w:name w:val="Основной текст (2) + Полужирный"/>
    <w:basedOn w:val="a0"/>
    <w:rsid w:val="00352EF1"/>
    <w:rPr>
      <w:rFonts w:ascii="Times New Roman" w:eastAsia="Times New Roman" w:hAnsi="Times New Roman" w:cs="Times New Roman" w:hint="default"/>
      <w:b/>
      <w:bCs/>
      <w:i w:val="0"/>
      <w:iCs w:val="0"/>
      <w:smallCaps w:val="0"/>
      <w:strike w:val="0"/>
      <w:dstrike w:val="0"/>
      <w:color w:val="000000"/>
      <w:spacing w:val="0"/>
      <w:w w:val="100"/>
      <w:position w:val="0"/>
      <w:sz w:val="28"/>
      <w:szCs w:val="28"/>
      <w:u w:val="none"/>
      <w:effect w:val="none"/>
      <w:lang w:val="ru-RU" w:eastAsia="ru-RU" w:bidi="ru-RU"/>
    </w:rPr>
  </w:style>
  <w:style w:type="paragraph" w:styleId="a6">
    <w:name w:val="List Paragraph"/>
    <w:basedOn w:val="a"/>
    <w:uiPriority w:val="34"/>
    <w:qFormat/>
    <w:rsid w:val="00B9354A"/>
    <w:pPr>
      <w:widowControl w:val="0"/>
      <w:spacing w:after="0" w:line="240" w:lineRule="auto"/>
      <w:ind w:left="720"/>
      <w:contextualSpacing/>
    </w:pPr>
    <w:rPr>
      <w:rFonts w:ascii="Arial Unicode MS" w:eastAsia="Arial Unicode MS" w:hAnsi="Arial Unicode MS" w:cs="Arial Unicode MS"/>
      <w:color w:val="000000"/>
      <w:sz w:val="24"/>
      <w:szCs w:val="24"/>
      <w:lang w:eastAsia="ru-RU" w:bidi="ru-RU"/>
    </w:rPr>
  </w:style>
  <w:style w:type="character" w:customStyle="1" w:styleId="1">
    <w:name w:val="Заголовок №1_"/>
    <w:basedOn w:val="a0"/>
    <w:link w:val="10"/>
    <w:locked/>
    <w:rsid w:val="00B9354A"/>
    <w:rPr>
      <w:rFonts w:ascii="Times New Roman" w:eastAsia="Times New Roman" w:hAnsi="Times New Roman" w:cs="Times New Roman"/>
      <w:b/>
      <w:bCs/>
      <w:sz w:val="28"/>
      <w:szCs w:val="28"/>
      <w:shd w:val="clear" w:color="auto" w:fill="FFFFFF"/>
    </w:rPr>
  </w:style>
  <w:style w:type="paragraph" w:customStyle="1" w:styleId="10">
    <w:name w:val="Заголовок №1"/>
    <w:basedOn w:val="a"/>
    <w:link w:val="1"/>
    <w:rsid w:val="00B9354A"/>
    <w:pPr>
      <w:widowControl w:val="0"/>
      <w:shd w:val="clear" w:color="auto" w:fill="FFFFFF"/>
      <w:spacing w:after="0" w:line="398" w:lineRule="exact"/>
      <w:jc w:val="center"/>
      <w:outlineLvl w:val="0"/>
    </w:pPr>
    <w:rPr>
      <w:rFonts w:ascii="Times New Roman" w:eastAsia="Times New Roman" w:hAnsi="Times New Roman" w:cs="Times New Roman"/>
      <w:b/>
      <w:bCs/>
      <w:sz w:val="28"/>
      <w:szCs w:val="28"/>
    </w:rPr>
  </w:style>
  <w:style w:type="paragraph" w:styleId="a7">
    <w:name w:val="Normal (Web)"/>
    <w:basedOn w:val="a"/>
    <w:uiPriority w:val="99"/>
    <w:unhideWhenUsed/>
    <w:rsid w:val="00825A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0A012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0A01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E71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Подпись к таблице_"/>
    <w:basedOn w:val="a0"/>
    <w:link w:val="a5"/>
    <w:locked/>
    <w:rsid w:val="00352EF1"/>
    <w:rPr>
      <w:rFonts w:ascii="Times New Roman" w:eastAsia="Times New Roman" w:hAnsi="Times New Roman" w:cs="Times New Roman"/>
      <w:b/>
      <w:bCs/>
      <w:sz w:val="28"/>
      <w:szCs w:val="28"/>
      <w:shd w:val="clear" w:color="auto" w:fill="FFFFFF"/>
    </w:rPr>
  </w:style>
  <w:style w:type="paragraph" w:customStyle="1" w:styleId="a5">
    <w:name w:val="Подпись к таблице"/>
    <w:basedOn w:val="a"/>
    <w:link w:val="a4"/>
    <w:rsid w:val="00352EF1"/>
    <w:pPr>
      <w:widowControl w:val="0"/>
      <w:shd w:val="clear" w:color="auto" w:fill="FFFFFF"/>
      <w:spacing w:after="0" w:line="0" w:lineRule="atLeast"/>
    </w:pPr>
    <w:rPr>
      <w:rFonts w:ascii="Times New Roman" w:eastAsia="Times New Roman" w:hAnsi="Times New Roman" w:cs="Times New Roman"/>
      <w:b/>
      <w:bCs/>
      <w:sz w:val="28"/>
      <w:szCs w:val="28"/>
    </w:rPr>
  </w:style>
  <w:style w:type="character" w:customStyle="1" w:styleId="2">
    <w:name w:val="Основной текст (2)"/>
    <w:basedOn w:val="a0"/>
    <w:rsid w:val="00352EF1"/>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lang w:val="ru-RU" w:eastAsia="ru-RU" w:bidi="ru-RU"/>
    </w:rPr>
  </w:style>
  <w:style w:type="character" w:customStyle="1" w:styleId="20">
    <w:name w:val="Основной текст (2) + Полужирный"/>
    <w:basedOn w:val="a0"/>
    <w:rsid w:val="00352EF1"/>
    <w:rPr>
      <w:rFonts w:ascii="Times New Roman" w:eastAsia="Times New Roman" w:hAnsi="Times New Roman" w:cs="Times New Roman" w:hint="default"/>
      <w:b/>
      <w:bCs/>
      <w:i w:val="0"/>
      <w:iCs w:val="0"/>
      <w:smallCaps w:val="0"/>
      <w:strike w:val="0"/>
      <w:dstrike w:val="0"/>
      <w:color w:val="000000"/>
      <w:spacing w:val="0"/>
      <w:w w:val="100"/>
      <w:position w:val="0"/>
      <w:sz w:val="28"/>
      <w:szCs w:val="28"/>
      <w:u w:val="none"/>
      <w:effect w:val="none"/>
      <w:lang w:val="ru-RU" w:eastAsia="ru-RU" w:bidi="ru-RU"/>
    </w:rPr>
  </w:style>
  <w:style w:type="paragraph" w:styleId="a6">
    <w:name w:val="List Paragraph"/>
    <w:basedOn w:val="a"/>
    <w:uiPriority w:val="34"/>
    <w:qFormat/>
    <w:rsid w:val="00B9354A"/>
    <w:pPr>
      <w:widowControl w:val="0"/>
      <w:spacing w:after="0" w:line="240" w:lineRule="auto"/>
      <w:ind w:left="720"/>
      <w:contextualSpacing/>
    </w:pPr>
    <w:rPr>
      <w:rFonts w:ascii="Arial Unicode MS" w:eastAsia="Arial Unicode MS" w:hAnsi="Arial Unicode MS" w:cs="Arial Unicode MS"/>
      <w:color w:val="000000"/>
      <w:sz w:val="24"/>
      <w:szCs w:val="24"/>
      <w:lang w:eastAsia="ru-RU" w:bidi="ru-RU"/>
    </w:rPr>
  </w:style>
  <w:style w:type="character" w:customStyle="1" w:styleId="1">
    <w:name w:val="Заголовок №1_"/>
    <w:basedOn w:val="a0"/>
    <w:link w:val="10"/>
    <w:locked/>
    <w:rsid w:val="00B9354A"/>
    <w:rPr>
      <w:rFonts w:ascii="Times New Roman" w:eastAsia="Times New Roman" w:hAnsi="Times New Roman" w:cs="Times New Roman"/>
      <w:b/>
      <w:bCs/>
      <w:sz w:val="28"/>
      <w:szCs w:val="28"/>
      <w:shd w:val="clear" w:color="auto" w:fill="FFFFFF"/>
    </w:rPr>
  </w:style>
  <w:style w:type="paragraph" w:customStyle="1" w:styleId="10">
    <w:name w:val="Заголовок №1"/>
    <w:basedOn w:val="a"/>
    <w:link w:val="1"/>
    <w:rsid w:val="00B9354A"/>
    <w:pPr>
      <w:widowControl w:val="0"/>
      <w:shd w:val="clear" w:color="auto" w:fill="FFFFFF"/>
      <w:spacing w:after="0" w:line="398" w:lineRule="exact"/>
      <w:jc w:val="center"/>
      <w:outlineLvl w:val="0"/>
    </w:pPr>
    <w:rPr>
      <w:rFonts w:ascii="Times New Roman" w:eastAsia="Times New Roman" w:hAnsi="Times New Roman" w:cs="Times New Roman"/>
      <w:b/>
      <w:bCs/>
      <w:sz w:val="28"/>
      <w:szCs w:val="28"/>
    </w:rPr>
  </w:style>
  <w:style w:type="paragraph" w:styleId="a7">
    <w:name w:val="Normal (Web)"/>
    <w:basedOn w:val="a"/>
    <w:uiPriority w:val="99"/>
    <w:unhideWhenUsed/>
    <w:rsid w:val="00825A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0A012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0A01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480571">
      <w:bodyDiv w:val="1"/>
      <w:marLeft w:val="0"/>
      <w:marRight w:val="0"/>
      <w:marTop w:val="0"/>
      <w:marBottom w:val="0"/>
      <w:divBdr>
        <w:top w:val="none" w:sz="0" w:space="0" w:color="auto"/>
        <w:left w:val="none" w:sz="0" w:space="0" w:color="auto"/>
        <w:bottom w:val="none" w:sz="0" w:space="0" w:color="auto"/>
        <w:right w:val="none" w:sz="0" w:space="0" w:color="auto"/>
      </w:divBdr>
    </w:div>
    <w:div w:id="78336796">
      <w:bodyDiv w:val="1"/>
      <w:marLeft w:val="0"/>
      <w:marRight w:val="0"/>
      <w:marTop w:val="0"/>
      <w:marBottom w:val="0"/>
      <w:divBdr>
        <w:top w:val="none" w:sz="0" w:space="0" w:color="auto"/>
        <w:left w:val="none" w:sz="0" w:space="0" w:color="auto"/>
        <w:bottom w:val="none" w:sz="0" w:space="0" w:color="auto"/>
        <w:right w:val="none" w:sz="0" w:space="0" w:color="auto"/>
      </w:divBdr>
    </w:div>
    <w:div w:id="121391098">
      <w:bodyDiv w:val="1"/>
      <w:marLeft w:val="0"/>
      <w:marRight w:val="0"/>
      <w:marTop w:val="0"/>
      <w:marBottom w:val="0"/>
      <w:divBdr>
        <w:top w:val="none" w:sz="0" w:space="0" w:color="auto"/>
        <w:left w:val="none" w:sz="0" w:space="0" w:color="auto"/>
        <w:bottom w:val="none" w:sz="0" w:space="0" w:color="auto"/>
        <w:right w:val="none" w:sz="0" w:space="0" w:color="auto"/>
      </w:divBdr>
    </w:div>
    <w:div w:id="184559865">
      <w:bodyDiv w:val="1"/>
      <w:marLeft w:val="0"/>
      <w:marRight w:val="0"/>
      <w:marTop w:val="0"/>
      <w:marBottom w:val="0"/>
      <w:divBdr>
        <w:top w:val="none" w:sz="0" w:space="0" w:color="auto"/>
        <w:left w:val="none" w:sz="0" w:space="0" w:color="auto"/>
        <w:bottom w:val="none" w:sz="0" w:space="0" w:color="auto"/>
        <w:right w:val="none" w:sz="0" w:space="0" w:color="auto"/>
      </w:divBdr>
    </w:div>
    <w:div w:id="272710160">
      <w:bodyDiv w:val="1"/>
      <w:marLeft w:val="0"/>
      <w:marRight w:val="0"/>
      <w:marTop w:val="0"/>
      <w:marBottom w:val="0"/>
      <w:divBdr>
        <w:top w:val="none" w:sz="0" w:space="0" w:color="auto"/>
        <w:left w:val="none" w:sz="0" w:space="0" w:color="auto"/>
        <w:bottom w:val="none" w:sz="0" w:space="0" w:color="auto"/>
        <w:right w:val="none" w:sz="0" w:space="0" w:color="auto"/>
      </w:divBdr>
    </w:div>
    <w:div w:id="296835560">
      <w:bodyDiv w:val="1"/>
      <w:marLeft w:val="0"/>
      <w:marRight w:val="0"/>
      <w:marTop w:val="0"/>
      <w:marBottom w:val="0"/>
      <w:divBdr>
        <w:top w:val="none" w:sz="0" w:space="0" w:color="auto"/>
        <w:left w:val="none" w:sz="0" w:space="0" w:color="auto"/>
        <w:bottom w:val="none" w:sz="0" w:space="0" w:color="auto"/>
        <w:right w:val="none" w:sz="0" w:space="0" w:color="auto"/>
      </w:divBdr>
    </w:div>
    <w:div w:id="480969626">
      <w:bodyDiv w:val="1"/>
      <w:marLeft w:val="0"/>
      <w:marRight w:val="0"/>
      <w:marTop w:val="0"/>
      <w:marBottom w:val="0"/>
      <w:divBdr>
        <w:top w:val="none" w:sz="0" w:space="0" w:color="auto"/>
        <w:left w:val="none" w:sz="0" w:space="0" w:color="auto"/>
        <w:bottom w:val="none" w:sz="0" w:space="0" w:color="auto"/>
        <w:right w:val="none" w:sz="0" w:space="0" w:color="auto"/>
      </w:divBdr>
    </w:div>
    <w:div w:id="569392364">
      <w:bodyDiv w:val="1"/>
      <w:marLeft w:val="0"/>
      <w:marRight w:val="0"/>
      <w:marTop w:val="0"/>
      <w:marBottom w:val="0"/>
      <w:divBdr>
        <w:top w:val="none" w:sz="0" w:space="0" w:color="auto"/>
        <w:left w:val="none" w:sz="0" w:space="0" w:color="auto"/>
        <w:bottom w:val="none" w:sz="0" w:space="0" w:color="auto"/>
        <w:right w:val="none" w:sz="0" w:space="0" w:color="auto"/>
      </w:divBdr>
    </w:div>
    <w:div w:id="748111313">
      <w:bodyDiv w:val="1"/>
      <w:marLeft w:val="0"/>
      <w:marRight w:val="0"/>
      <w:marTop w:val="0"/>
      <w:marBottom w:val="0"/>
      <w:divBdr>
        <w:top w:val="none" w:sz="0" w:space="0" w:color="auto"/>
        <w:left w:val="none" w:sz="0" w:space="0" w:color="auto"/>
        <w:bottom w:val="none" w:sz="0" w:space="0" w:color="auto"/>
        <w:right w:val="none" w:sz="0" w:space="0" w:color="auto"/>
      </w:divBdr>
    </w:div>
    <w:div w:id="970552886">
      <w:bodyDiv w:val="1"/>
      <w:marLeft w:val="0"/>
      <w:marRight w:val="0"/>
      <w:marTop w:val="0"/>
      <w:marBottom w:val="0"/>
      <w:divBdr>
        <w:top w:val="none" w:sz="0" w:space="0" w:color="auto"/>
        <w:left w:val="none" w:sz="0" w:space="0" w:color="auto"/>
        <w:bottom w:val="none" w:sz="0" w:space="0" w:color="auto"/>
        <w:right w:val="none" w:sz="0" w:space="0" w:color="auto"/>
      </w:divBdr>
    </w:div>
    <w:div w:id="1044020775">
      <w:bodyDiv w:val="1"/>
      <w:marLeft w:val="0"/>
      <w:marRight w:val="0"/>
      <w:marTop w:val="0"/>
      <w:marBottom w:val="0"/>
      <w:divBdr>
        <w:top w:val="none" w:sz="0" w:space="0" w:color="auto"/>
        <w:left w:val="none" w:sz="0" w:space="0" w:color="auto"/>
        <w:bottom w:val="none" w:sz="0" w:space="0" w:color="auto"/>
        <w:right w:val="none" w:sz="0" w:space="0" w:color="auto"/>
      </w:divBdr>
    </w:div>
    <w:div w:id="1076198857">
      <w:bodyDiv w:val="1"/>
      <w:marLeft w:val="0"/>
      <w:marRight w:val="0"/>
      <w:marTop w:val="0"/>
      <w:marBottom w:val="0"/>
      <w:divBdr>
        <w:top w:val="none" w:sz="0" w:space="0" w:color="auto"/>
        <w:left w:val="none" w:sz="0" w:space="0" w:color="auto"/>
        <w:bottom w:val="none" w:sz="0" w:space="0" w:color="auto"/>
        <w:right w:val="none" w:sz="0" w:space="0" w:color="auto"/>
      </w:divBdr>
    </w:div>
    <w:div w:id="1159615024">
      <w:bodyDiv w:val="1"/>
      <w:marLeft w:val="0"/>
      <w:marRight w:val="0"/>
      <w:marTop w:val="0"/>
      <w:marBottom w:val="0"/>
      <w:divBdr>
        <w:top w:val="none" w:sz="0" w:space="0" w:color="auto"/>
        <w:left w:val="none" w:sz="0" w:space="0" w:color="auto"/>
        <w:bottom w:val="none" w:sz="0" w:space="0" w:color="auto"/>
        <w:right w:val="none" w:sz="0" w:space="0" w:color="auto"/>
      </w:divBdr>
    </w:div>
    <w:div w:id="1612278791">
      <w:bodyDiv w:val="1"/>
      <w:marLeft w:val="0"/>
      <w:marRight w:val="0"/>
      <w:marTop w:val="0"/>
      <w:marBottom w:val="0"/>
      <w:divBdr>
        <w:top w:val="none" w:sz="0" w:space="0" w:color="auto"/>
        <w:left w:val="none" w:sz="0" w:space="0" w:color="auto"/>
        <w:bottom w:val="none" w:sz="0" w:space="0" w:color="auto"/>
        <w:right w:val="none" w:sz="0" w:space="0" w:color="auto"/>
      </w:divBdr>
    </w:div>
    <w:div w:id="1952979078">
      <w:bodyDiv w:val="1"/>
      <w:marLeft w:val="0"/>
      <w:marRight w:val="0"/>
      <w:marTop w:val="0"/>
      <w:marBottom w:val="0"/>
      <w:divBdr>
        <w:top w:val="none" w:sz="0" w:space="0" w:color="auto"/>
        <w:left w:val="none" w:sz="0" w:space="0" w:color="auto"/>
        <w:bottom w:val="none" w:sz="0" w:space="0" w:color="auto"/>
        <w:right w:val="none" w:sz="0" w:space="0" w:color="auto"/>
      </w:divBdr>
    </w:div>
    <w:div w:id="2052685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65</Pages>
  <Words>13791</Words>
  <Characters>78609</Characters>
  <Application>Microsoft Office Word</Application>
  <DocSecurity>0</DocSecurity>
  <Lines>655</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92216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dsad97</cp:lastModifiedBy>
  <cp:revision>2</cp:revision>
  <dcterms:created xsi:type="dcterms:W3CDTF">2023-09-28T06:34:00Z</dcterms:created>
  <dcterms:modified xsi:type="dcterms:W3CDTF">2023-09-28T06:34:00Z</dcterms:modified>
</cp:coreProperties>
</file>